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2F28" w:rsidRPr="00B05B10" w:rsidRDefault="00C62F28" w:rsidP="00C62F28">
      <w:pPr>
        <w:pStyle w:val="BodyTextIndent"/>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A7128" w:rsidRDefault="00BA7128" w:rsidP="00B46D58">
      <w:pPr>
        <w:pStyle w:val="BodyTextIndent"/>
        <w:widowControl w:val="0"/>
        <w:spacing w:after="160"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62F28" w:rsidRPr="00C62F28">
        <w:rPr>
          <w:rFonts w:ascii="GHEA Grapalat" w:hAnsi="GHEA Grapalat"/>
          <w:i w:val="0"/>
          <w:sz w:val="24"/>
          <w:szCs w:val="24"/>
        </w:rPr>
        <w:t>2</w:t>
      </w:r>
      <w:r w:rsidR="0099454B" w:rsidRPr="0099454B">
        <w:rPr>
          <w:rFonts w:ascii="GHEA Grapalat" w:hAnsi="GHEA Grapalat"/>
          <w:i w:val="0"/>
          <w:sz w:val="24"/>
          <w:szCs w:val="24"/>
        </w:rPr>
        <w:t>8</w:t>
      </w:r>
      <w:r w:rsidRPr="009044F1">
        <w:rPr>
          <w:rFonts w:ascii="GHEA Grapalat" w:hAnsi="GHEA Grapalat"/>
          <w:i w:val="0"/>
          <w:sz w:val="24"/>
          <w:szCs w:val="24"/>
        </w:rPr>
        <w:t>" "</w:t>
      </w:r>
      <w:r w:rsidR="00C62F28" w:rsidRPr="00C62F28">
        <w:rPr>
          <w:rFonts w:ascii="GHEA Grapalat" w:hAnsi="GHEA Grapalat"/>
          <w:i w:val="0"/>
          <w:sz w:val="24"/>
          <w:szCs w:val="24"/>
        </w:rPr>
        <w:t>11</w:t>
      </w:r>
      <w:r w:rsidRPr="009044F1">
        <w:rPr>
          <w:rFonts w:ascii="GHEA Grapalat" w:hAnsi="GHEA Grapalat"/>
          <w:i w:val="0"/>
          <w:sz w:val="24"/>
          <w:szCs w:val="24"/>
        </w:rPr>
        <w:t>" 20</w:t>
      </w:r>
      <w:r w:rsidR="00C62F28" w:rsidRPr="00C62F28">
        <w:rPr>
          <w:rFonts w:ascii="GHEA Grapalat" w:hAnsi="GHEA Grapalat"/>
          <w:i w:val="0"/>
          <w:sz w:val="24"/>
          <w:szCs w:val="24"/>
        </w:rPr>
        <w:t>19</w:t>
      </w:r>
      <w:r w:rsidRPr="009044F1">
        <w:rPr>
          <w:rFonts w:ascii="GHEA Grapalat" w:hAnsi="GHEA Grapalat"/>
          <w:i w:val="0"/>
          <w:sz w:val="24"/>
          <w:szCs w:val="24"/>
        </w:rPr>
        <w:t xml:space="preserve"> "</w:t>
      </w:r>
      <w:r w:rsidR="00C62F28" w:rsidRPr="00C62F28">
        <w:rPr>
          <w:rFonts w:ascii="GHEA Grapalat" w:hAnsi="GHEA Grapalat"/>
          <w:i w:val="0"/>
          <w:sz w:val="24"/>
          <w:szCs w:val="24"/>
        </w:rPr>
        <w:t>3</w:t>
      </w:r>
      <w:r w:rsidRPr="009044F1">
        <w:rPr>
          <w:rFonts w:ascii="GHEA Grapalat" w:hAnsi="GHEA Grapalat"/>
          <w:i w:val="0"/>
          <w:sz w:val="24"/>
          <w:szCs w:val="24"/>
        </w:rPr>
        <w:t xml:space="preserve">" </w:t>
      </w:r>
    </w:p>
    <w:p w:rsidR="0091042F" w:rsidRPr="009E4B44"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C62F28" w:rsidRPr="00C62F28">
        <w:rPr>
          <w:rFonts w:ascii="GHEA Grapalat" w:hAnsi="GHEA Grapalat"/>
          <w:i w:val="0"/>
          <w:sz w:val="24"/>
          <w:szCs w:val="24"/>
        </w:rPr>
        <w:t xml:space="preserve"> </w:t>
      </w:r>
      <w:r w:rsidR="00C62F28">
        <w:rPr>
          <w:rFonts w:ascii="GHEA Grapalat" w:hAnsi="GHEA Grapalat"/>
          <w:i w:val="0"/>
          <w:sz w:val="24"/>
          <w:szCs w:val="24"/>
          <w:lang w:val="en-US"/>
        </w:rPr>
        <w:t>KBPOL</w:t>
      </w:r>
      <w:r w:rsidR="00C62F28" w:rsidRPr="00B05B10">
        <w:rPr>
          <w:rFonts w:ascii="GHEA Grapalat" w:hAnsi="GHEA Grapalat"/>
          <w:i w:val="0"/>
          <w:sz w:val="24"/>
          <w:szCs w:val="24"/>
        </w:rPr>
        <w:t>GHAPDzB</w:t>
      </w:r>
      <w:r w:rsidR="00C62F28">
        <w:rPr>
          <w:rFonts w:ascii="GHEA Grapalat" w:hAnsi="GHEA Grapalat"/>
          <w:i w:val="0"/>
          <w:sz w:val="24"/>
          <w:szCs w:val="24"/>
        </w:rPr>
        <w:t xml:space="preserve"> </w:t>
      </w:r>
      <w:r w:rsidR="00C62F28" w:rsidRPr="00C62F28">
        <w:rPr>
          <w:rFonts w:ascii="GHEA Grapalat" w:hAnsi="GHEA Grapalat"/>
          <w:i w:val="0"/>
          <w:sz w:val="24"/>
          <w:szCs w:val="24"/>
        </w:rPr>
        <w:t>20</w:t>
      </w:r>
      <w:r w:rsidR="00C62F28">
        <w:rPr>
          <w:rFonts w:ascii="GHEA Grapalat" w:hAnsi="GHEA Grapalat"/>
          <w:i w:val="0"/>
          <w:sz w:val="24"/>
          <w:szCs w:val="24"/>
        </w:rPr>
        <w:t>/</w:t>
      </w:r>
      <w:r w:rsidR="009E4B44">
        <w:rPr>
          <w:rFonts w:ascii="GHEA Grapalat" w:hAnsi="GHEA Grapalat"/>
          <w:i w:val="0"/>
          <w:sz w:val="24"/>
          <w:szCs w:val="24"/>
          <w:lang w:val="hy-AM"/>
        </w:rPr>
        <w:t>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C62F28" w:rsidRPr="00267822">
        <w:rPr>
          <w:rFonts w:ascii="GHEA Grapalat" w:hAnsi="GHEA Grapalat"/>
          <w:i w:val="0"/>
          <w:sz w:val="24"/>
          <w:szCs w:val="24"/>
        </w:rPr>
        <w:t>&lt;&lt; Поликлиника КармирБлур&gt;&gt; ЗАО</w:t>
      </w:r>
      <w:r w:rsidRPr="009044F1">
        <w:rPr>
          <w:rFonts w:ascii="GHEA Grapalat" w:hAnsi="GHEA Grapalat"/>
          <w:i w:val="0"/>
          <w:sz w:val="24"/>
          <w:szCs w:val="24"/>
        </w:rPr>
        <w:t xml:space="preserve"> находящийся по адресу:</w:t>
      </w:r>
      <w:r w:rsidR="00C62F28" w:rsidRPr="00C62F28">
        <w:rPr>
          <w:rFonts w:ascii="GHEA Grapalat" w:hAnsi="GHEA Grapalat"/>
          <w:i w:val="0"/>
          <w:sz w:val="24"/>
          <w:szCs w:val="24"/>
        </w:rPr>
        <w:t xml:space="preserve"> </w:t>
      </w:r>
      <w:r w:rsidR="00C62F28" w:rsidRPr="00267822">
        <w:rPr>
          <w:rFonts w:ascii="GHEA Grapalat" w:hAnsi="GHEA Grapalat"/>
          <w:i w:val="0"/>
          <w:sz w:val="24"/>
          <w:szCs w:val="24"/>
        </w:rPr>
        <w:t>г. Ереван ул. кармирблур 27</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99454B" w:rsidRPr="00B05B10">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62F28" w:rsidP="00B46D58">
      <w:pPr>
        <w:pStyle w:val="BodyTextIndent"/>
        <w:widowControl w:val="0"/>
        <w:spacing w:line="240" w:lineRule="auto"/>
        <w:ind w:firstLine="0"/>
        <w:rPr>
          <w:rFonts w:ascii="GHEA Grapalat" w:hAnsi="GHEA Grapalat"/>
          <w:i w:val="0"/>
          <w:sz w:val="24"/>
          <w:szCs w:val="24"/>
        </w:rPr>
      </w:pPr>
      <w:r w:rsidRPr="00D44DC1">
        <w:rPr>
          <w:rFonts w:ascii="GHEA Grapalat" w:hAnsi="GHEA Grapalat"/>
          <w:i w:val="0"/>
          <w:sz w:val="24"/>
          <w:szCs w:val="24"/>
        </w:rPr>
        <w:t xml:space="preserve">медицинские принадлежности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C62F28"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необходимо обратиться к заказчику до __</w:t>
      </w:r>
      <w:r w:rsidR="00C62F28" w:rsidRPr="00C62F28">
        <w:rPr>
          <w:rFonts w:ascii="GHEA Grapalat" w:hAnsi="GHEA Grapalat"/>
          <w:i w:val="0"/>
          <w:sz w:val="24"/>
          <w:szCs w:val="24"/>
        </w:rPr>
        <w:t>12</w:t>
      </w:r>
      <w:r w:rsidRPr="009044F1">
        <w:rPr>
          <w:rFonts w:ascii="GHEA Grapalat" w:hAnsi="GHEA Grapalat"/>
          <w:i w:val="0"/>
          <w:sz w:val="24"/>
          <w:szCs w:val="24"/>
        </w:rPr>
        <w:t>__ часов</w:t>
      </w:r>
      <w:r w:rsidRPr="00971F4A">
        <w:rPr>
          <w:rFonts w:ascii="GHEA Grapalat" w:hAnsi="GHEA Grapalat"/>
          <w:i w:val="0"/>
          <w:sz w:val="24"/>
          <w:szCs w:val="24"/>
        </w:rPr>
        <w:t>___</w:t>
      </w:r>
      <w:r w:rsidR="00C62F28" w:rsidRPr="00C62F28">
        <w:rPr>
          <w:rFonts w:ascii="GHEA Grapalat" w:hAnsi="GHEA Grapalat"/>
          <w:i w:val="0"/>
          <w:sz w:val="24"/>
          <w:szCs w:val="24"/>
        </w:rPr>
        <w:t>7</w:t>
      </w:r>
      <w:r w:rsidRPr="00971F4A">
        <w:rPr>
          <w:rFonts w:ascii="GHEA Grapalat" w:hAnsi="GHEA Grapalat"/>
          <w:i w:val="0"/>
          <w:sz w:val="24"/>
          <w:szCs w:val="24"/>
        </w:rPr>
        <w:t>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w:t>
      </w:r>
      <w:r w:rsidR="00C62F28">
        <w:rPr>
          <w:rFonts w:ascii="GHEA Grapalat" w:hAnsi="GHEA Grapalat"/>
          <w:i w:val="0"/>
          <w:sz w:val="24"/>
          <w:szCs w:val="24"/>
          <w:lang w:val="en-US"/>
        </w:rPr>
        <w:t>ADM</w:t>
      </w:r>
      <w:r w:rsidR="00971F4A" w:rsidRPr="00971F4A">
        <w:rPr>
          <w:rFonts w:ascii="GHEA Grapalat" w:hAnsi="GHEA Grapalat"/>
          <w:i w:val="0"/>
          <w:sz w:val="24"/>
          <w:szCs w:val="24"/>
        </w:rPr>
        <w:t>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C62F28" w:rsidRPr="00B05B10">
        <w:rPr>
          <w:rFonts w:ascii="GHEA Grapalat" w:hAnsi="GHEA Grapalat"/>
          <w:i w:val="0"/>
          <w:sz w:val="24"/>
          <w:szCs w:val="24"/>
        </w:rPr>
        <w:t>ЗАПРОСЕ КОТИРОВОК</w:t>
      </w:r>
      <w:r w:rsidR="00C62F28"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C62F28" w:rsidRPr="004775ED" w:rsidRDefault="00C62F28" w:rsidP="00C62F28">
      <w:pPr>
        <w:pStyle w:val="BodyTextIndent"/>
        <w:widowControl w:val="0"/>
        <w:spacing w:line="240" w:lineRule="auto"/>
        <w:ind w:firstLine="709"/>
        <w:jc w:val="left"/>
        <w:rPr>
          <w:rFonts w:ascii="GHEA Grapalat" w:hAnsi="GHEA Grapalat"/>
          <w:i w:val="0"/>
          <w:sz w:val="24"/>
          <w:szCs w:val="24"/>
        </w:rPr>
      </w:pPr>
      <w:r w:rsidRPr="00267822">
        <w:rPr>
          <w:rFonts w:ascii="GHEA Grapalat" w:hAnsi="GHEA Grapalat"/>
          <w:i w:val="0"/>
          <w:sz w:val="24"/>
          <w:szCs w:val="24"/>
        </w:rPr>
        <w:t>г. Ереван ул. кармирблур 27</w:t>
      </w:r>
    </w:p>
    <w:p w:rsidR="003F6ED1" w:rsidRPr="00BA5771" w:rsidRDefault="00C62F28" w:rsidP="00C62F28">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__</w:t>
      </w:r>
      <w:r w:rsidR="00C62F28" w:rsidRPr="00C62F28">
        <w:rPr>
          <w:rFonts w:ascii="GHEA Grapalat" w:hAnsi="GHEA Grapalat"/>
          <w:i w:val="0"/>
          <w:sz w:val="24"/>
          <w:szCs w:val="24"/>
        </w:rPr>
        <w:t>12</w:t>
      </w:r>
      <w:r w:rsidRPr="000F0CA8">
        <w:rPr>
          <w:rFonts w:ascii="GHEA Grapalat" w:hAnsi="GHEA Grapalat"/>
          <w:i w:val="0"/>
          <w:sz w:val="24"/>
          <w:szCs w:val="24"/>
        </w:rPr>
        <w:t>____часов _</w:t>
      </w:r>
      <w:r w:rsidR="00C62F28" w:rsidRPr="00C62F28">
        <w:rPr>
          <w:rFonts w:ascii="GHEA Grapalat" w:hAnsi="GHEA Grapalat"/>
          <w:i w:val="0"/>
          <w:sz w:val="24"/>
          <w:szCs w:val="24"/>
        </w:rPr>
        <w:t>7</w:t>
      </w:r>
      <w:r w:rsidRPr="000F0CA8">
        <w:rPr>
          <w:rFonts w:ascii="GHEA Grapalat" w:hAnsi="GHEA Grapalat"/>
          <w:i w:val="0"/>
          <w:sz w:val="24"/>
          <w:szCs w:val="24"/>
        </w:rPr>
        <w:t>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62F28" w:rsidRPr="004775ED" w:rsidRDefault="003F6ED1" w:rsidP="00C62F28">
      <w:pPr>
        <w:pStyle w:val="BodyTextIndent"/>
        <w:widowControl w:val="0"/>
        <w:spacing w:line="240" w:lineRule="auto"/>
        <w:ind w:firstLine="709"/>
        <w:jc w:val="left"/>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_____</w:t>
      </w:r>
      <w:r w:rsidR="00C62F28" w:rsidRPr="00C62F28">
        <w:rPr>
          <w:rFonts w:ascii="GHEA Grapalat" w:hAnsi="GHEA Grapalat"/>
        </w:rPr>
        <w:t xml:space="preserve"> </w:t>
      </w:r>
      <w:r w:rsidR="00C62F28" w:rsidRPr="00267822">
        <w:rPr>
          <w:rFonts w:ascii="GHEA Grapalat" w:hAnsi="GHEA Grapalat"/>
          <w:i w:val="0"/>
          <w:sz w:val="24"/>
          <w:szCs w:val="24"/>
        </w:rPr>
        <w:t>г. Ереван ул. кармирблур 27</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_________, в </w:t>
      </w:r>
      <w:r w:rsidR="008471E8">
        <w:rPr>
          <w:rFonts w:ascii="GHEA Grapalat" w:hAnsi="GHEA Grapalat"/>
          <w:i w:val="0"/>
          <w:sz w:val="24"/>
          <w:szCs w:val="24"/>
          <w:lang w:val="hy-AM"/>
        </w:rPr>
        <w:t>12</w:t>
      </w:r>
      <w:r>
        <w:rPr>
          <w:rFonts w:ascii="GHEA Grapalat" w:hAnsi="GHEA Grapalat"/>
          <w:i w:val="0"/>
          <w:sz w:val="24"/>
          <w:szCs w:val="24"/>
        </w:rPr>
        <w:t xml:space="preserve"> </w:t>
      </w:r>
      <w:r w:rsidRPr="008471E8">
        <w:rPr>
          <w:rFonts w:ascii="GHEA Grapalat" w:hAnsi="GHEA Grapalat"/>
          <w:i w:val="0"/>
          <w:color w:val="000000" w:themeColor="text1"/>
          <w:sz w:val="24"/>
          <w:szCs w:val="24"/>
        </w:rPr>
        <w:t>часов "</w:t>
      </w:r>
      <w:r w:rsidR="009E4B44">
        <w:rPr>
          <w:rFonts w:ascii="GHEA Grapalat" w:hAnsi="GHEA Grapalat"/>
          <w:i w:val="0"/>
          <w:color w:val="000000" w:themeColor="text1"/>
          <w:sz w:val="24"/>
          <w:szCs w:val="24"/>
          <w:lang w:val="hy-AM"/>
        </w:rPr>
        <w:t>19</w:t>
      </w:r>
      <w:r w:rsidRPr="008471E8">
        <w:rPr>
          <w:rFonts w:ascii="GHEA Grapalat" w:hAnsi="GHEA Grapalat"/>
          <w:i w:val="0"/>
          <w:color w:val="000000" w:themeColor="text1"/>
          <w:sz w:val="24"/>
          <w:szCs w:val="24"/>
        </w:rPr>
        <w:t>"</w:t>
      </w:r>
      <w:r>
        <w:rPr>
          <w:rFonts w:ascii="GHEA Grapalat" w:hAnsi="GHEA Grapalat"/>
          <w:i w:val="0"/>
          <w:sz w:val="24"/>
          <w:szCs w:val="24"/>
        </w:rPr>
        <w:t xml:space="preserve"> "</w:t>
      </w:r>
      <w:r w:rsidR="00C62F28" w:rsidRPr="00717771">
        <w:rPr>
          <w:rFonts w:ascii="GHEA Grapalat" w:hAnsi="GHEA Grapalat"/>
          <w:i w:val="0"/>
          <w:sz w:val="24"/>
          <w:szCs w:val="24"/>
        </w:rPr>
        <w:t>12</w:t>
      </w:r>
      <w:r>
        <w:rPr>
          <w:rFonts w:ascii="GHEA Grapalat" w:hAnsi="GHEA Grapalat"/>
          <w:i w:val="0"/>
          <w:sz w:val="24"/>
          <w:szCs w:val="24"/>
        </w:rPr>
        <w:t>" "</w:t>
      </w:r>
      <w:r w:rsidR="00C62F28" w:rsidRPr="00717771">
        <w:rPr>
          <w:rFonts w:ascii="GHEA Grapalat" w:hAnsi="GHEA Grapalat"/>
          <w:i w:val="0"/>
          <w:sz w:val="24"/>
          <w:szCs w:val="24"/>
        </w:rPr>
        <w:t>2019</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C62F28" w:rsidRPr="00D44DC1" w:rsidRDefault="00C62F28" w:rsidP="00C62F28">
      <w:pPr>
        <w:pStyle w:val="BodyTextIndent"/>
        <w:widowControl w:val="0"/>
        <w:spacing w:line="240" w:lineRule="auto"/>
        <w:ind w:firstLine="0"/>
        <w:rPr>
          <w:rFonts w:ascii="GHEA Grapalat" w:hAnsi="GHEA Grapalat"/>
          <w:i w:val="0"/>
          <w:sz w:val="24"/>
          <w:szCs w:val="24"/>
        </w:rPr>
      </w:pPr>
      <w:r w:rsidRPr="00D44DC1">
        <w:rPr>
          <w:rFonts w:ascii="GHEA Grapalat" w:hAnsi="GHEA Grapalat"/>
          <w:i w:val="0"/>
          <w:sz w:val="24"/>
          <w:szCs w:val="24"/>
        </w:rPr>
        <w:lastRenderedPageBreak/>
        <w:t>АсмикПаносян</w:t>
      </w:r>
    </w:p>
    <w:p w:rsidR="00C62F28" w:rsidRPr="008767A1" w:rsidRDefault="00C62F28" w:rsidP="00C62F28">
      <w:pPr>
        <w:pStyle w:val="BodyTextIndent"/>
        <w:widowControl w:val="0"/>
        <w:spacing w:after="160"/>
        <w:ind w:left="1134" w:firstLine="0"/>
        <w:rPr>
          <w:rFonts w:ascii="GHEA Grapalat" w:hAnsi="GHEA Grapalat"/>
          <w:i w:val="0"/>
          <w:sz w:val="16"/>
          <w:szCs w:val="24"/>
        </w:rPr>
      </w:pPr>
      <w:r w:rsidRPr="008767A1">
        <w:rPr>
          <w:rFonts w:ascii="GHEA Grapalat" w:hAnsi="GHEA Grapalat"/>
          <w:i w:val="0"/>
          <w:sz w:val="16"/>
          <w:szCs w:val="24"/>
        </w:rPr>
        <w:t>имя, фамилия</w:t>
      </w:r>
    </w:p>
    <w:p w:rsidR="00C62F28" w:rsidRPr="00294A3D" w:rsidRDefault="00C62F28" w:rsidP="00C62F28">
      <w:pPr>
        <w:pStyle w:val="BodyTextIndent"/>
        <w:widowControl w:val="0"/>
        <w:spacing w:after="160"/>
        <w:rPr>
          <w:rFonts w:ascii="GHEA Grapalat" w:hAnsi="GHEA Grapalat"/>
          <w:i w:val="0"/>
          <w:sz w:val="24"/>
          <w:szCs w:val="24"/>
        </w:rPr>
      </w:pPr>
    </w:p>
    <w:p w:rsidR="00C62F28" w:rsidRPr="00267822" w:rsidRDefault="00C62F28" w:rsidP="00C62F28">
      <w:pPr>
        <w:pStyle w:val="BodyTextIndent"/>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Телефон </w:t>
      </w:r>
      <w:r w:rsidRPr="00267822">
        <w:rPr>
          <w:rFonts w:ascii="GHEA Grapalat" w:hAnsi="GHEA Grapalat"/>
          <w:i w:val="0"/>
          <w:sz w:val="24"/>
          <w:szCs w:val="24"/>
        </w:rPr>
        <w:t>46-14-70</w:t>
      </w:r>
    </w:p>
    <w:p w:rsidR="00C62F28" w:rsidRPr="00267822" w:rsidRDefault="00C62F28" w:rsidP="00C62F28">
      <w:pPr>
        <w:pStyle w:val="BodyTextIndent"/>
        <w:widowControl w:val="0"/>
        <w:spacing w:after="160"/>
        <w:ind w:left="2835" w:firstLine="0"/>
        <w:rPr>
          <w:rFonts w:ascii="GHEA Grapalat" w:hAnsi="GHEA Grapalat"/>
          <w:i w:val="0"/>
          <w:sz w:val="24"/>
          <w:szCs w:val="24"/>
        </w:rPr>
      </w:pPr>
      <w:r w:rsidRPr="007C0B98">
        <w:rPr>
          <w:rFonts w:ascii="GHEA Grapalat" w:hAnsi="GHEA Grapalat"/>
          <w:i w:val="0"/>
          <w:sz w:val="24"/>
          <w:szCs w:val="24"/>
        </w:rPr>
        <w:t xml:space="preserve">Электронная почта </w:t>
      </w:r>
      <w:r>
        <w:rPr>
          <w:rFonts w:ascii="GHEA Grapalat" w:hAnsi="GHEA Grapalat"/>
          <w:i w:val="0"/>
          <w:sz w:val="24"/>
          <w:szCs w:val="24"/>
          <w:lang w:val="en-US"/>
        </w:rPr>
        <w:t>karmirblur</w:t>
      </w:r>
      <w:r w:rsidRPr="00267822">
        <w:rPr>
          <w:rFonts w:ascii="GHEA Grapalat" w:hAnsi="GHEA Grapalat"/>
          <w:i w:val="0"/>
          <w:sz w:val="24"/>
          <w:szCs w:val="24"/>
        </w:rPr>
        <w:t>@</w:t>
      </w:r>
      <w:r>
        <w:rPr>
          <w:rFonts w:ascii="GHEA Grapalat" w:hAnsi="GHEA Grapalat"/>
          <w:i w:val="0"/>
          <w:sz w:val="24"/>
          <w:szCs w:val="24"/>
          <w:lang w:val="en-US"/>
        </w:rPr>
        <w:t>hotmail</w:t>
      </w:r>
      <w:r w:rsidRPr="00267822">
        <w:rPr>
          <w:rFonts w:ascii="GHEA Grapalat" w:hAnsi="GHEA Grapalat"/>
          <w:i w:val="0"/>
          <w:sz w:val="24"/>
          <w:szCs w:val="24"/>
        </w:rPr>
        <w:t>.</w:t>
      </w:r>
      <w:r>
        <w:rPr>
          <w:rFonts w:ascii="GHEA Grapalat" w:hAnsi="GHEA Grapalat"/>
          <w:i w:val="0"/>
          <w:sz w:val="24"/>
          <w:szCs w:val="24"/>
          <w:lang w:val="en-US"/>
        </w:rPr>
        <w:t>com</w:t>
      </w:r>
    </w:p>
    <w:p w:rsidR="00C62F28" w:rsidRPr="007C0B98" w:rsidRDefault="00C62F28" w:rsidP="00C62F28">
      <w:pPr>
        <w:pStyle w:val="BodyTextIndent"/>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 xml:space="preserve">Заказчик </w:t>
      </w:r>
      <w:r w:rsidRPr="008767A1">
        <w:rPr>
          <w:rFonts w:ascii="GHEA Grapalat" w:hAnsi="GHEA Grapalat"/>
          <w:i w:val="0"/>
          <w:sz w:val="24"/>
          <w:szCs w:val="24"/>
        </w:rPr>
        <w:t>_</w:t>
      </w:r>
      <w:r w:rsidRPr="00267822">
        <w:rPr>
          <w:rFonts w:ascii="GHEA Grapalat" w:hAnsi="GHEA Grapalat"/>
          <w:i w:val="0"/>
          <w:sz w:val="24"/>
          <w:szCs w:val="24"/>
        </w:rPr>
        <w:t>&lt;&lt; Поликлиника КармирБлур&gt;&gt; ЗАО</w:t>
      </w:r>
    </w:p>
    <w:p w:rsidR="00C62F28" w:rsidRPr="008767A1" w:rsidRDefault="00C62F28" w:rsidP="00C62F28">
      <w:pPr>
        <w:pStyle w:val="BodyTextIndent"/>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C62F28" w:rsidRPr="009E4B44" w:rsidRDefault="00C62F28" w:rsidP="00C62F28">
      <w:pPr>
        <w:pStyle w:val="BodyText"/>
        <w:widowControl w:val="0"/>
        <w:spacing w:after="160" w:line="360" w:lineRule="auto"/>
        <w:ind w:firstLine="567"/>
        <w:jc w:val="right"/>
        <w:rPr>
          <w:rFonts w:ascii="GHEA Grapalat" w:hAnsi="GHEA Grapalat"/>
          <w:i/>
          <w:lang w:val="hy-AM"/>
        </w:rPr>
      </w:pPr>
      <w:r>
        <w:rPr>
          <w:rFonts w:ascii="GHEA Grapalat" w:hAnsi="GHEA Grapalat"/>
          <w:i/>
        </w:rPr>
        <w:t xml:space="preserve">запроса котировок </w:t>
      </w:r>
      <w:r w:rsidRPr="00B05B10">
        <w:rPr>
          <w:rFonts w:ascii="GHEA Grapalat" w:hAnsi="GHEA Grapalat"/>
          <w:i/>
        </w:rPr>
        <w:t xml:space="preserve">под кодом </w:t>
      </w:r>
      <w:r>
        <w:rPr>
          <w:rFonts w:ascii="GHEA Grapalat" w:hAnsi="GHEA Grapalat"/>
          <w:i/>
        </w:rPr>
        <w:t xml:space="preserve"> KBPOL GHAPDzB </w:t>
      </w:r>
      <w:r w:rsidRPr="00C62F28">
        <w:rPr>
          <w:rFonts w:ascii="GHEA Grapalat" w:hAnsi="GHEA Grapalat"/>
          <w:i/>
        </w:rPr>
        <w:t>20/</w:t>
      </w:r>
      <w:r w:rsidR="009E4B44">
        <w:rPr>
          <w:rFonts w:ascii="GHEA Grapalat" w:hAnsi="GHEA Grapalat"/>
          <w:i/>
          <w:lang w:val="hy-AM"/>
        </w:rPr>
        <w:t>5</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62F28" w:rsidRPr="008767A1">
        <w:rPr>
          <w:rFonts w:ascii="GHEA Grapalat" w:hAnsi="GHEA Grapalat"/>
        </w:rPr>
        <w:t>_</w:t>
      </w:r>
      <w:r w:rsidR="00C62F28" w:rsidRPr="00267822">
        <w:rPr>
          <w:rFonts w:ascii="GHEA Grapalat" w:hAnsi="GHEA Grapalat"/>
        </w:rPr>
        <w:t>&lt;&lt; Поликлиника КармирБлур&gt;&gt; ЗАО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62F28" w:rsidRPr="009044F1" w:rsidRDefault="00C62F28" w:rsidP="00C62F28">
      <w:pPr>
        <w:pStyle w:val="BodyText"/>
        <w:widowControl w:val="0"/>
        <w:spacing w:after="160"/>
        <w:ind w:right="-7" w:firstLine="567"/>
        <w:jc w:val="center"/>
        <w:rPr>
          <w:rFonts w:ascii="GHEA Grapalat" w:hAnsi="GHEA Grapalat"/>
        </w:rPr>
      </w:pPr>
      <w:r w:rsidRPr="00B05B10">
        <w:rPr>
          <w:rFonts w:ascii="GHEA Grapalat" w:hAnsi="GHEA Grapalat"/>
        </w:rPr>
        <w:t>НА ЗАПРОС КОТИРОВОК</w:t>
      </w:r>
      <w:r w:rsidR="002B32D6" w:rsidRPr="009044F1">
        <w:rPr>
          <w:rFonts w:ascii="GHEA Grapalat" w:hAnsi="GHEA Grapalat"/>
        </w:rPr>
        <w:t>, ОБЪЯВЛЕННЫЙ С ЦЕЛЬЮ ПРИОБРЕТЕНИЯ "</w:t>
      </w:r>
      <w:r w:rsidRPr="00C62F28">
        <w:rPr>
          <w:rFonts w:ascii="GHEA Grapalat" w:hAnsi="GHEA Grapalat"/>
        </w:rPr>
        <w:t xml:space="preserve"> </w:t>
      </w:r>
      <w:r w:rsidRPr="00D44DC1">
        <w:rPr>
          <w:rFonts w:ascii="GHEA Grapalat" w:hAnsi="GHEA Grapalat"/>
        </w:rPr>
        <w:t xml:space="preserve"> </w:t>
      </w:r>
      <w:r w:rsidR="0099454B">
        <w:rPr>
          <w:rFonts w:ascii="GHEA Grapalat" w:hAnsi="GHEA Grapalat"/>
        </w:rPr>
        <w:t>Лекарства</w:t>
      </w:r>
      <w:r w:rsidR="002B32D6" w:rsidRPr="009044F1">
        <w:rPr>
          <w:rFonts w:ascii="GHEA Grapalat" w:hAnsi="GHEA Grapalat"/>
        </w:rPr>
        <w:t xml:space="preserve">" ДЛЯ НУЖД </w:t>
      </w:r>
      <w:r w:rsidRPr="009044F1">
        <w:rPr>
          <w:rFonts w:ascii="GHEA Grapalat" w:hAnsi="GHEA Grapalat"/>
          <w:i/>
        </w:rPr>
        <w:t>"</w:t>
      </w:r>
      <w:r w:rsidRPr="008767A1">
        <w:rPr>
          <w:rFonts w:ascii="GHEA Grapalat" w:hAnsi="GHEA Grapalat"/>
        </w:rPr>
        <w:t>_</w:t>
      </w:r>
      <w:r w:rsidRPr="00267822">
        <w:rPr>
          <w:rFonts w:ascii="GHEA Grapalat" w:hAnsi="GHEA Grapalat"/>
        </w:rPr>
        <w:t>&lt;&lt; Поликлиника КармирБлур&gt;&gt; ЗАО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62F28" w:rsidRPr="008F379C" w:rsidRDefault="00C62F28" w:rsidP="00C62F28">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Pr="00041F19">
        <w:rPr>
          <w:rFonts w:ascii="GHEA Grapalat" w:hAnsi="GHEA Grapalat"/>
          <w:b/>
        </w:rPr>
        <w:br/>
      </w:r>
      <w:r w:rsidRPr="00B05B10">
        <w:rPr>
          <w:rFonts w:ascii="GHEA Grapalat" w:hAnsi="GHEA Grapalat"/>
          <w:b/>
        </w:rPr>
        <w:t>ОБЪЯВЛЕННЫЙ С ЦЕЛЬЮ ПРИОБРЕТЕНИЯ</w:t>
      </w:r>
    </w:p>
    <w:p w:rsidR="00C62F28" w:rsidRPr="008F379C" w:rsidRDefault="00C62F28" w:rsidP="00C62F28">
      <w:pPr>
        <w:widowControl w:val="0"/>
        <w:spacing w:after="160" w:line="360" w:lineRule="auto"/>
        <w:jc w:val="center"/>
        <w:rPr>
          <w:rFonts w:ascii="GHEA Grapalat" w:hAnsi="GHEA Grapalat"/>
        </w:rPr>
      </w:pPr>
    </w:p>
    <w:p w:rsidR="00C62F28" w:rsidRPr="007C0B98" w:rsidRDefault="0099454B" w:rsidP="00C62F28">
      <w:pPr>
        <w:widowControl w:val="0"/>
        <w:jc w:val="center"/>
        <w:rPr>
          <w:rFonts w:ascii="GHEA Grapalat" w:hAnsi="GHEA Grapalat"/>
          <w:b/>
        </w:rPr>
      </w:pPr>
      <w:r>
        <w:rPr>
          <w:rFonts w:ascii="GHEA Grapalat" w:hAnsi="GHEA Grapalat"/>
        </w:rPr>
        <w:t>Лекарства</w:t>
      </w:r>
      <w:r w:rsidR="00C62F28">
        <w:rPr>
          <w:rFonts w:ascii="GHEA Grapalat" w:hAnsi="GHEA Grapalat"/>
          <w:b/>
        </w:rPr>
        <w:t>ДЛЯ НУЖД</w:t>
      </w:r>
      <w:r w:rsidR="00C62F28" w:rsidRPr="00D44DC1">
        <w:rPr>
          <w:rFonts w:ascii="GHEA Grapalat" w:hAnsi="GHEA Grapalat"/>
          <w:b/>
        </w:rPr>
        <w:t>_&lt;&lt; Поликлиника КармирБлур&gt;&gt; ЗАО</w:t>
      </w:r>
    </w:p>
    <w:p w:rsidR="00C62F28" w:rsidRPr="001F1D4F" w:rsidRDefault="00C62F28" w:rsidP="00C62F28">
      <w:pPr>
        <w:widowControl w:val="0"/>
        <w:tabs>
          <w:tab w:val="left" w:pos="5812"/>
        </w:tabs>
        <w:spacing w:after="160" w:line="360" w:lineRule="auto"/>
        <w:ind w:left="1418"/>
        <w:rPr>
          <w:rFonts w:ascii="GHEA Grapalat" w:hAnsi="GHEA Grapalat"/>
          <w:sz w:val="16"/>
          <w:szCs w:val="16"/>
        </w:rPr>
      </w:pPr>
      <w:r w:rsidRPr="001F1D4F">
        <w:rPr>
          <w:rFonts w:ascii="GHEA Grapalat" w:hAnsi="GHEA Grapalat"/>
          <w:sz w:val="16"/>
          <w:szCs w:val="16"/>
        </w:rPr>
        <w:t>наименование товара</w:t>
      </w:r>
      <w:r w:rsidRPr="001F1D4F">
        <w:rPr>
          <w:rFonts w:ascii="GHEA Grapalat" w:hAnsi="GHEA Grapalat"/>
          <w:b/>
          <w:sz w:val="16"/>
          <w:szCs w:val="16"/>
        </w:rPr>
        <w:tab/>
      </w:r>
      <w:r w:rsidRPr="001F1D4F">
        <w:rPr>
          <w:rFonts w:ascii="GHEA Grapalat" w:hAnsi="GHEA Grapalat"/>
          <w:sz w:val="16"/>
          <w:szCs w:val="16"/>
        </w:rPr>
        <w:t>(наименование заказчика)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4"/>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62F28" w:rsidRPr="00B05B1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C62F28" w:rsidRPr="00D44DC1">
        <w:rPr>
          <w:rFonts w:ascii="GHEA Grapalat" w:hAnsi="GHEA Grapalat"/>
        </w:rPr>
        <w:t xml:space="preserve">KBPOL GHAPDzB </w:t>
      </w:r>
      <w:r w:rsidR="00C62F28" w:rsidRPr="00C62F28">
        <w:rPr>
          <w:rFonts w:ascii="GHEA Grapalat" w:hAnsi="GHEA Grapalat"/>
        </w:rPr>
        <w:t>20</w:t>
      </w:r>
      <w:r w:rsidR="00C62F28">
        <w:rPr>
          <w:rFonts w:ascii="GHEA Grapalat" w:hAnsi="GHEA Grapalat"/>
        </w:rPr>
        <w:t>/</w:t>
      </w:r>
      <w:r w:rsidR="009E4B44">
        <w:rPr>
          <w:rFonts w:ascii="GHEA Grapalat" w:hAnsi="GHEA Grapalat"/>
          <w:lang w:val="hy-AM"/>
        </w:rPr>
        <w:t>5</w:t>
      </w:r>
      <w:r w:rsidR="00C62F28" w:rsidRPr="00D44DC1">
        <w:rPr>
          <w:rFonts w:ascii="GHEA Grapalat" w:hAnsi="GHEA Grapalat"/>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62F28" w:rsidRPr="00B05B10">
        <w:rPr>
          <w:rFonts w:ascii="GHEA Grapalat" w:hAnsi="GHEA Grapalat"/>
          <w:sz w:val="24"/>
          <w:szCs w:val="24"/>
        </w:rPr>
        <w:t>"</w:t>
      </w:r>
      <w:r w:rsidR="00C62F28">
        <w:rPr>
          <w:rFonts w:ascii="GHEA Grapalat" w:hAnsi="GHEA Grapalat"/>
          <w:sz w:val="16"/>
          <w:szCs w:val="16"/>
          <w:lang w:val="en-US"/>
        </w:rPr>
        <w:t>kamirblur</w:t>
      </w:r>
      <w:r w:rsidR="00C62F28" w:rsidRPr="00267822">
        <w:rPr>
          <w:rFonts w:ascii="GHEA Grapalat" w:hAnsi="GHEA Grapalat"/>
          <w:sz w:val="16"/>
          <w:szCs w:val="16"/>
        </w:rPr>
        <w:t>@</w:t>
      </w:r>
      <w:r w:rsidR="00C62F28">
        <w:rPr>
          <w:rFonts w:ascii="GHEA Grapalat" w:hAnsi="GHEA Grapalat"/>
          <w:sz w:val="16"/>
          <w:szCs w:val="16"/>
          <w:lang w:val="en-US"/>
        </w:rPr>
        <w:t>hotmail</w:t>
      </w:r>
      <w:r w:rsidR="00C62F28" w:rsidRPr="00267822">
        <w:rPr>
          <w:rFonts w:ascii="GHEA Grapalat" w:hAnsi="GHEA Grapalat"/>
          <w:sz w:val="16"/>
          <w:szCs w:val="16"/>
        </w:rPr>
        <w:t>.</w:t>
      </w:r>
      <w:r w:rsidR="00C62F28">
        <w:rPr>
          <w:rFonts w:ascii="GHEA Grapalat" w:hAnsi="GHEA Grapalat"/>
          <w:sz w:val="16"/>
          <w:szCs w:val="16"/>
          <w:lang w:val="en-US"/>
        </w:rPr>
        <w:t>com</w:t>
      </w:r>
      <w:r w:rsidR="00C62F28" w:rsidRPr="009044F1">
        <w:rPr>
          <w:rFonts w:ascii="GHEA Grapalat" w:hAnsi="GHEA Grapalat"/>
          <w:sz w:val="24"/>
          <w:szCs w:val="24"/>
        </w:rPr>
        <w:t xml:space="preserve"> </w:t>
      </w:r>
      <w:r w:rsidRPr="009044F1">
        <w:rPr>
          <w:rFonts w:ascii="GHEA Grapalat" w:hAnsi="GHEA Grapalat"/>
          <w:sz w:val="24"/>
          <w:szCs w:val="24"/>
        </w:rPr>
        <w:t>".</w:t>
      </w:r>
    </w:p>
    <w:p w:rsidR="00C62F28" w:rsidRPr="00B05B10" w:rsidRDefault="00F5653D" w:rsidP="00C62F28">
      <w:pPr>
        <w:widowControl w:val="0"/>
        <w:spacing w:after="160" w:line="360" w:lineRule="auto"/>
        <w:jc w:val="center"/>
        <w:rPr>
          <w:rFonts w:ascii="GHEA Grapalat" w:hAnsi="GHEA Grapalat"/>
        </w:rPr>
      </w:pPr>
      <w:r w:rsidRPr="009044F1">
        <w:rPr>
          <w:rFonts w:ascii="GHEA Grapalat" w:hAnsi="GHEA Grapalat"/>
        </w:rPr>
        <w:br w:type="page"/>
      </w:r>
      <w:r w:rsidR="00C62F28" w:rsidRPr="00B05B10">
        <w:rPr>
          <w:rFonts w:ascii="GHEA Grapalat" w:hAnsi="GHEA Grapalat"/>
        </w:rPr>
        <w:lastRenderedPageBreak/>
        <w:t>ЧАСТЬ I</w:t>
      </w:r>
    </w:p>
    <w:p w:rsidR="00C62F28" w:rsidRPr="00B05B10" w:rsidRDefault="00C62F28" w:rsidP="00C62F28">
      <w:pPr>
        <w:pStyle w:val="Heading3"/>
        <w:keepNext w:val="0"/>
        <w:widowControl w:val="0"/>
        <w:spacing w:after="160"/>
        <w:rPr>
          <w:rFonts w:ascii="GHEA Grapalat" w:hAnsi="GHEA Grapalat"/>
          <w:sz w:val="24"/>
          <w:szCs w:val="24"/>
        </w:rPr>
      </w:pPr>
    </w:p>
    <w:p w:rsidR="00C62F28" w:rsidRPr="00B05B10" w:rsidRDefault="00C62F28" w:rsidP="00C62F28">
      <w:pPr>
        <w:widowControl w:val="0"/>
        <w:spacing w:after="160" w:line="360" w:lineRule="auto"/>
        <w:jc w:val="center"/>
        <w:rPr>
          <w:rFonts w:ascii="GHEA Grapalat" w:hAnsi="GHEA Grapalat" w:cs="Sylfaen"/>
          <w:b/>
        </w:rPr>
      </w:pPr>
      <w:r w:rsidRPr="00041F19">
        <w:rPr>
          <w:rFonts w:ascii="GHEA Grapalat" w:hAnsi="GHEA Grapalat"/>
          <w:b/>
        </w:rPr>
        <w:t>1.</w:t>
      </w:r>
      <w:r w:rsidRPr="00B05B10">
        <w:rPr>
          <w:rFonts w:ascii="GHEA Grapalat" w:hAnsi="GHEA Grapalat"/>
          <w:b/>
        </w:rPr>
        <w:t>ХАРАКТЕРИСТИКА ПРЕДМЕТА ЗАКУПКИ</w:t>
      </w:r>
    </w:p>
    <w:p w:rsidR="00C62F28" w:rsidRPr="00B05B10" w:rsidRDefault="00C62F28" w:rsidP="00C62F28">
      <w:pPr>
        <w:pStyle w:val="Heading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1.1</w:t>
      </w:r>
      <w:r w:rsidRPr="00041F19">
        <w:rPr>
          <w:rFonts w:ascii="GHEA Grapalat" w:hAnsi="GHEA Grapalat"/>
          <w:i w:val="0"/>
          <w:sz w:val="24"/>
          <w:szCs w:val="24"/>
        </w:rPr>
        <w:t>.</w:t>
      </w:r>
      <w:r w:rsidRPr="00041F19">
        <w:rPr>
          <w:rFonts w:ascii="GHEA Grapalat" w:hAnsi="GHEA Grapalat"/>
          <w:i w:val="0"/>
          <w:sz w:val="24"/>
          <w:szCs w:val="24"/>
        </w:rPr>
        <w:tab/>
      </w:r>
      <w:r w:rsidRPr="00B05B10">
        <w:rPr>
          <w:rFonts w:ascii="GHEA Grapalat" w:hAnsi="GHEA Grapalat"/>
          <w:i w:val="0"/>
          <w:sz w:val="24"/>
          <w:szCs w:val="24"/>
        </w:rPr>
        <w:t xml:space="preserve">Предметом закупки является приобретение </w:t>
      </w:r>
      <w:r w:rsidR="0099454B">
        <w:rPr>
          <w:rFonts w:ascii="GHEA Grapalat" w:hAnsi="GHEA Grapalat"/>
        </w:rPr>
        <w:t>Лекарства</w:t>
      </w:r>
      <w:r w:rsidR="0099454B" w:rsidRPr="00B05B10">
        <w:rPr>
          <w:rFonts w:ascii="GHEA Grapalat" w:hAnsi="GHEA Grapalat"/>
          <w:i w:val="0"/>
          <w:sz w:val="24"/>
          <w:szCs w:val="24"/>
        </w:rPr>
        <w:t xml:space="preserve"> </w:t>
      </w:r>
      <w:r w:rsidRPr="00B05B10">
        <w:rPr>
          <w:rFonts w:ascii="GHEA Grapalat" w:hAnsi="GHEA Grapalat"/>
          <w:i w:val="0"/>
          <w:sz w:val="24"/>
          <w:szCs w:val="24"/>
        </w:rPr>
        <w:t xml:space="preserve">(далее — также товар) для нужд </w:t>
      </w:r>
      <w:r w:rsidRPr="00267822">
        <w:rPr>
          <w:rFonts w:ascii="GHEA Grapalat" w:hAnsi="GHEA Grapalat"/>
          <w:i w:val="0"/>
          <w:sz w:val="24"/>
          <w:szCs w:val="24"/>
        </w:rPr>
        <w:t xml:space="preserve">&lt;&lt; Поликлиника КармирБлур&gt;&gt; ЗАО </w:t>
      </w:r>
      <w:r w:rsidRPr="00B05B10">
        <w:rPr>
          <w:rFonts w:ascii="GHEA Grapalat" w:hAnsi="GHEA Grapalat"/>
          <w:i w:val="0"/>
          <w:sz w:val="24"/>
          <w:szCs w:val="24"/>
        </w:rPr>
        <w:t xml:space="preserve">которые сгруппированы в лоты </w:t>
      </w:r>
      <w:r w:rsidR="0099454B" w:rsidRPr="0099454B">
        <w:rPr>
          <w:rFonts w:ascii="GHEA Grapalat" w:hAnsi="GHEA Grapalat"/>
          <w:i w:val="0"/>
          <w:sz w:val="16"/>
          <w:szCs w:val="16"/>
        </w:rPr>
        <w:t>1</w:t>
      </w:r>
      <w:r w:rsidRPr="00C62F28">
        <w:rPr>
          <w:rFonts w:ascii="GHEA Grapalat" w:hAnsi="GHEA Grapalat"/>
          <w:i w:val="0"/>
          <w:sz w:val="16"/>
          <w:szCs w:val="16"/>
        </w:rPr>
        <w:t>4</w:t>
      </w:r>
      <w:r w:rsidRPr="00B05B10">
        <w:rPr>
          <w:rFonts w:ascii="GHEA Grapalat" w:hAnsi="GHEA Grapalat"/>
          <w:i w:val="0"/>
          <w:sz w:val="24"/>
          <w:szCs w:val="24"/>
        </w:rPr>
        <w:t>":</w:t>
      </w:r>
    </w:p>
    <w:p w:rsidR="00096865" w:rsidRPr="009044F1" w:rsidRDefault="0009686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01022" w:rsidRPr="009044F1" w:rsidTr="004E0B7B">
        <w:trPr>
          <w:jc w:val="center"/>
        </w:trPr>
        <w:tc>
          <w:tcPr>
            <w:tcW w:w="1530" w:type="dxa"/>
            <w:vAlign w:val="center"/>
          </w:tcPr>
          <w:p w:rsidR="00B01022"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B01022" w:rsidRPr="002D6B2A" w:rsidRDefault="0099454B" w:rsidP="00CD345E">
            <w:pPr>
              <w:pStyle w:val="BodyTextIndent2"/>
              <w:widowControl w:val="0"/>
              <w:spacing w:after="120" w:line="240" w:lineRule="auto"/>
              <w:ind w:firstLine="0"/>
              <w:rPr>
                <w:rFonts w:ascii="GHEA Grapalat" w:hAnsi="GHEA Grapalat"/>
                <w:lang w:val="en-US"/>
              </w:rPr>
            </w:pPr>
            <w:r>
              <w:rPr>
                <w:rFonts w:ascii="GHEA Grapalat" w:hAnsi="GHEA Grapalat" w:cs="Calibri"/>
                <w:color w:val="000000"/>
                <w:sz w:val="16"/>
                <w:szCs w:val="16"/>
              </w:rPr>
              <w:t>спиронолактонтаблетка50мгили равноценна</w:t>
            </w:r>
          </w:p>
        </w:tc>
      </w:tr>
      <w:tr w:rsidR="00B01022" w:rsidRPr="009044F1" w:rsidTr="00D169D4">
        <w:trPr>
          <w:jc w:val="center"/>
        </w:trPr>
        <w:tc>
          <w:tcPr>
            <w:tcW w:w="1530" w:type="dxa"/>
            <w:vAlign w:val="center"/>
          </w:tcPr>
          <w:p w:rsidR="00B01022"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tcPr>
          <w:p w:rsidR="00B01022" w:rsidRPr="004F2421" w:rsidRDefault="0099454B" w:rsidP="00CD345E">
            <w:pPr>
              <w:widowControl w:val="0"/>
              <w:jc w:val="center"/>
              <w:rPr>
                <w:rFonts w:ascii="Sylfaen" w:hAnsi="Sylfaen"/>
                <w:sz w:val="16"/>
                <w:szCs w:val="16"/>
              </w:rPr>
            </w:pPr>
            <w:r>
              <w:rPr>
                <w:rFonts w:ascii="GHEA Grapalat" w:hAnsi="GHEA Grapalat" w:cs="Calibri"/>
                <w:color w:val="000000"/>
                <w:sz w:val="16"/>
                <w:szCs w:val="16"/>
              </w:rPr>
              <w:t>салметерол(салметерол ксинафоат)флютиказон (флютиказон пропионат)</w:t>
            </w:r>
          </w:p>
        </w:tc>
      </w:tr>
      <w:tr w:rsidR="00B01022" w:rsidRPr="009044F1" w:rsidTr="00D169D4">
        <w:trPr>
          <w:jc w:val="center"/>
        </w:trPr>
        <w:tc>
          <w:tcPr>
            <w:tcW w:w="1530" w:type="dxa"/>
            <w:vAlign w:val="center"/>
          </w:tcPr>
          <w:p w:rsidR="00B01022"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B01022" w:rsidRPr="004F2421" w:rsidRDefault="0099454B" w:rsidP="00CD345E">
            <w:pPr>
              <w:widowControl w:val="0"/>
              <w:jc w:val="center"/>
              <w:rPr>
                <w:rFonts w:ascii="Sylfaen" w:hAnsi="Sylfaen"/>
                <w:sz w:val="16"/>
                <w:szCs w:val="16"/>
              </w:rPr>
            </w:pPr>
            <w:r>
              <w:rPr>
                <w:rFonts w:ascii="GHEA Grapalat" w:hAnsi="GHEA Grapalat" w:cs="Calibri"/>
                <w:color w:val="000000"/>
                <w:sz w:val="16"/>
                <w:szCs w:val="16"/>
              </w:rPr>
              <w:t>метотрексаттаблетка3мг или равноценна</w:t>
            </w:r>
          </w:p>
        </w:tc>
      </w:tr>
      <w:tr w:rsidR="00B01022" w:rsidRPr="009044F1" w:rsidTr="004E0B7B">
        <w:trPr>
          <w:jc w:val="center"/>
        </w:trPr>
        <w:tc>
          <w:tcPr>
            <w:tcW w:w="1530" w:type="dxa"/>
            <w:vAlign w:val="center"/>
          </w:tcPr>
          <w:p w:rsidR="00B01022"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B01022" w:rsidRPr="002D6B2A" w:rsidRDefault="0099454B" w:rsidP="00CD345E">
            <w:pPr>
              <w:pStyle w:val="BodyTextIndent2"/>
              <w:widowControl w:val="0"/>
              <w:spacing w:after="120" w:line="240" w:lineRule="auto"/>
              <w:ind w:firstLine="0"/>
              <w:rPr>
                <w:rFonts w:ascii="GHEA Grapalat" w:hAnsi="GHEA Grapalat"/>
              </w:rPr>
            </w:pPr>
            <w:r>
              <w:rPr>
                <w:rFonts w:ascii="GHEA Grapalat" w:hAnsi="GHEA Grapalat" w:cs="Calibri"/>
                <w:color w:val="000000"/>
                <w:sz w:val="16"/>
                <w:szCs w:val="16"/>
              </w:rPr>
              <w:t>ибупрофентаблетка 600мкг/ или равноценна</w:t>
            </w:r>
          </w:p>
        </w:tc>
      </w:tr>
      <w:tr w:rsidR="0099454B" w:rsidRPr="009044F1" w:rsidTr="00E1697E">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rsidR="0099454B" w:rsidRDefault="0099454B" w:rsidP="003A22FD">
            <w:pPr>
              <w:jc w:val="center"/>
              <w:rPr>
                <w:rFonts w:ascii="GHEA Grapalat" w:hAnsi="GHEA Grapalat" w:cs="Calibri"/>
                <w:color w:val="000000"/>
                <w:sz w:val="16"/>
                <w:szCs w:val="16"/>
              </w:rPr>
            </w:pPr>
            <w:r>
              <w:rPr>
                <w:rFonts w:ascii="GHEA Grapalat" w:hAnsi="GHEA Grapalat" w:cs="Calibri"/>
                <w:color w:val="000000"/>
                <w:sz w:val="16"/>
                <w:szCs w:val="16"/>
              </w:rPr>
              <w:t>ацетилсалициловая кислотатаблетка 100мг/ или равноценна</w:t>
            </w:r>
          </w:p>
        </w:tc>
      </w:tr>
      <w:tr w:rsidR="0099454B" w:rsidRPr="009044F1" w:rsidTr="00E1697E">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 xml:space="preserve">Аскорбиновая кисотс таблетка 50мг/ или равноценна </w:t>
            </w:r>
          </w:p>
        </w:tc>
      </w:tr>
      <w:tr w:rsidR="0099454B" w:rsidRPr="009044F1" w:rsidTr="00E1697E">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 xml:space="preserve">нитрофурантоин флакон 25мг/5млг/ или равноценна </w:t>
            </w:r>
          </w:p>
        </w:tc>
      </w:tr>
      <w:tr w:rsidR="0099454B" w:rsidRPr="009044F1" w:rsidTr="00953E64">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кетопрофен капсула 150 мг / или равноценна</w:t>
            </w:r>
          </w:p>
        </w:tc>
      </w:tr>
      <w:tr w:rsidR="0099454B" w:rsidRPr="009044F1" w:rsidTr="00953E64">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кетопрофен флакон  50 мг/мл / или равноценна</w:t>
            </w:r>
          </w:p>
        </w:tc>
      </w:tr>
      <w:tr w:rsidR="0099454B" w:rsidRPr="009044F1" w:rsidTr="00953E64">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тамоксифен таблетка 20мг / или равноценна</w:t>
            </w:r>
          </w:p>
        </w:tc>
      </w:tr>
      <w:tr w:rsidR="0099454B" w:rsidRPr="009044F1" w:rsidTr="00D917B6">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амлодипин+лозартан таблетка 10мг+100мгили равноценнаили равноценна</w:t>
            </w:r>
          </w:p>
        </w:tc>
      </w:tr>
      <w:tr w:rsidR="0099454B" w:rsidRPr="009044F1" w:rsidTr="00C12FA0">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vAlign w:val="bottom"/>
          </w:tcPr>
          <w:p w:rsidR="0099454B" w:rsidRDefault="0099454B" w:rsidP="003A22FD">
            <w:pPr>
              <w:rPr>
                <w:rFonts w:ascii="Calibri" w:hAnsi="Calibri" w:cs="Calibri"/>
                <w:color w:val="000000"/>
                <w:sz w:val="22"/>
                <w:szCs w:val="22"/>
              </w:rPr>
            </w:pPr>
            <w:r>
              <w:rPr>
                <w:rFonts w:ascii="Calibri" w:hAnsi="Calibri" w:cs="Calibri"/>
                <w:color w:val="000000"/>
                <w:sz w:val="22"/>
                <w:szCs w:val="22"/>
              </w:rPr>
              <w:t>лекарство имееющая железа</w:t>
            </w:r>
          </w:p>
        </w:tc>
      </w:tr>
      <w:tr w:rsidR="0099454B" w:rsidRPr="009044F1" w:rsidTr="006B37E7">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монтелукаст таблетка 10 мг/ или равноценна</w:t>
            </w:r>
          </w:p>
        </w:tc>
      </w:tr>
      <w:tr w:rsidR="0099454B" w:rsidRPr="009044F1" w:rsidTr="006B37E7">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пенициламин таблетка 250мг</w:t>
            </w:r>
          </w:p>
        </w:tc>
      </w:tr>
      <w:tr w:rsidR="009E4B44" w:rsidRPr="009044F1" w:rsidTr="006B37E7">
        <w:trPr>
          <w:jc w:val="center"/>
        </w:trPr>
        <w:tc>
          <w:tcPr>
            <w:tcW w:w="1530" w:type="dxa"/>
            <w:vAlign w:val="center"/>
          </w:tcPr>
          <w:p w:rsidR="009E4B44" w:rsidRPr="009E4B44" w:rsidRDefault="009E4B44" w:rsidP="00B46D5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15</w:t>
            </w:r>
          </w:p>
        </w:tc>
        <w:tc>
          <w:tcPr>
            <w:tcW w:w="7704" w:type="dxa"/>
            <w:vAlign w:val="bottom"/>
          </w:tcPr>
          <w:p w:rsidR="009E4B44" w:rsidRPr="009E4B44" w:rsidRDefault="009E4B44" w:rsidP="003A22FD">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лактулоза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w:t>
      </w:r>
      <w:r w:rsidRPr="009044F1">
        <w:rPr>
          <w:rFonts w:ascii="GHEA Grapalat" w:hAnsi="GHEA Grapalat"/>
          <w:sz w:val="24"/>
          <w:szCs w:val="24"/>
        </w:rPr>
        <w:lastRenderedPageBreak/>
        <w:t>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5"/>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Pr="009044F1">
        <w:rPr>
          <w:rFonts w:ascii="GHEA Grapalat" w:hAnsi="GHEA Grapalat"/>
          <w:sz w:val="24"/>
          <w:szCs w:val="24"/>
        </w:rPr>
        <w:lastRenderedPageBreak/>
        <w:t xml:space="preserve">"окончательный срок подачи заявок" </w:t>
      </w:r>
      <w:r w:rsidR="00F410ED" w:rsidRPr="00F410ED">
        <w:rPr>
          <w:rFonts w:ascii="GHEA Grapalat" w:hAnsi="GHEA Grapalat"/>
          <w:sz w:val="24"/>
          <w:szCs w:val="24"/>
        </w:rPr>
        <w:t>12</w:t>
      </w:r>
      <w:r w:rsidRPr="009044F1">
        <w:rPr>
          <w:rFonts w:ascii="GHEA Grapalat" w:hAnsi="GHEA Grapalat"/>
          <w:sz w:val="24"/>
          <w:szCs w:val="24"/>
        </w:rPr>
        <w:t>"—"</w:t>
      </w:r>
      <w:r w:rsidR="00F410ED" w:rsidRPr="00F410ED">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xml:space="preserve">" не позднее, чем </w:t>
      </w:r>
      <w:r w:rsidRPr="008471E8">
        <w:rPr>
          <w:rFonts w:ascii="GHEA Grapalat" w:hAnsi="GHEA Grapalat"/>
          <w:color w:val="000000" w:themeColor="text1"/>
          <w:sz w:val="24"/>
          <w:szCs w:val="24"/>
        </w:rPr>
        <w:t>"</w:t>
      </w:r>
      <w:r w:rsidR="008471E8" w:rsidRPr="008471E8">
        <w:rPr>
          <w:rFonts w:ascii="GHEA Grapalat" w:hAnsi="GHEA Grapalat"/>
          <w:color w:val="000000" w:themeColor="text1"/>
          <w:sz w:val="24"/>
          <w:szCs w:val="24"/>
          <w:vertAlign w:val="subscript"/>
          <w:lang w:val="hy-AM"/>
        </w:rPr>
        <w:t>09.12.219</w:t>
      </w:r>
      <w:r w:rsidRPr="008471E8">
        <w:rPr>
          <w:rFonts w:ascii="GHEA Grapalat" w:hAnsi="GHEA Grapalat"/>
          <w:color w:val="000000" w:themeColor="text1"/>
          <w:sz w:val="24"/>
          <w:szCs w:val="24"/>
        </w:rPr>
        <w:t>"</w:t>
      </w:r>
      <w:r>
        <w:rPr>
          <w:rFonts w:ascii="GHEA Grapalat" w:hAnsi="GHEA Grapalat"/>
          <w:sz w:val="24"/>
          <w:szCs w:val="24"/>
        </w:rPr>
        <w:t xml:space="preserve"> </w:t>
      </w:r>
      <w:r w:rsidR="0099454B" w:rsidRPr="0099454B">
        <w:rPr>
          <w:rFonts w:ascii="GHEA Grapalat" w:hAnsi="GHEA Grapalat"/>
          <w:sz w:val="24"/>
          <w:szCs w:val="24"/>
        </w:rPr>
        <w:t>12</w:t>
      </w:r>
      <w:r>
        <w:rPr>
          <w:rFonts w:ascii="GHEA Grapalat" w:hAnsi="GHEA Grapalat"/>
          <w:sz w:val="24"/>
          <w:szCs w:val="24"/>
        </w:rPr>
        <w:t xml:space="preserve"> "—</w:t>
      </w:r>
      <w:r w:rsidR="008471E8">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4B44">
        <w:rPr>
          <w:rFonts w:ascii="GHEA Grapalat" w:hAnsi="GHEA Grapalat"/>
          <w:sz w:val="24"/>
          <w:szCs w:val="24"/>
          <w:vertAlign w:val="subscript"/>
          <w:lang w:val="hy-AM"/>
        </w:rPr>
        <w:t>Асмик Паносян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w:t>
      </w:r>
      <w:r w:rsidR="005F25EF" w:rsidRPr="007930E2">
        <w:rPr>
          <w:rFonts w:ascii="GHEA Grapalat" w:hAnsi="GHEA Grapalat"/>
          <w:sz w:val="24"/>
          <w:szCs w:val="24"/>
        </w:rPr>
        <w:lastRenderedPageBreak/>
        <w:t xml:space="preserve">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7"/>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w:t>
      </w:r>
      <w:r w:rsidRPr="009044F1">
        <w:rPr>
          <w:rFonts w:ascii="GHEA Grapalat" w:hAnsi="GHEA Grapalat"/>
          <w:sz w:val="24"/>
          <w:szCs w:val="24"/>
        </w:rPr>
        <w:lastRenderedPageBreak/>
        <w:t xml:space="preserve">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E4B44">
        <w:rPr>
          <w:rFonts w:ascii="GHEA Grapalat" w:hAnsi="GHEA Grapalat"/>
          <w:sz w:val="24"/>
          <w:szCs w:val="24"/>
          <w:lang w:val="hy-AM"/>
        </w:rPr>
        <w:t>7</w:t>
      </w:r>
      <w:r w:rsidRPr="009044F1">
        <w:rPr>
          <w:rFonts w:ascii="GHEA Grapalat" w:hAnsi="GHEA Grapalat"/>
          <w:sz w:val="24"/>
          <w:szCs w:val="24"/>
        </w:rPr>
        <w:t xml:space="preserve">"-ый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w:t>
      </w:r>
      <w:r w:rsidR="00F410ED">
        <w:rPr>
          <w:rFonts w:ascii="GHEA Grapalat" w:hAnsi="GHEA Grapalat"/>
          <w:i w:val="0"/>
          <w:sz w:val="24"/>
          <w:szCs w:val="24"/>
          <w:lang w:val="en-US"/>
        </w:rPr>
        <w:t>AMD</w:t>
      </w:r>
      <w:r w:rsidR="00A01157" w:rsidRPr="00A01157">
        <w:rPr>
          <w:rFonts w:ascii="GHEA Grapalat" w:hAnsi="GHEA Grapalat"/>
          <w:i w:val="0"/>
          <w:sz w:val="24"/>
          <w:szCs w:val="24"/>
        </w:rPr>
        <w:t>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w:t>
      </w:r>
      <w:r w:rsidRPr="008F2148">
        <w:rPr>
          <w:rFonts w:ascii="GHEA Grapalat" w:hAnsi="GHEA Grapalat"/>
          <w:sz w:val="24"/>
          <w:szCs w:val="24"/>
        </w:rPr>
        <w:lastRenderedPageBreak/>
        <w:t xml:space="preserve">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w:t>
      </w:r>
      <w:r w:rsidR="003B3E74" w:rsidRPr="003B3E74">
        <w:rPr>
          <w:rFonts w:ascii="GHEA Grapalat" w:hAnsi="GHEA Grapalat" w:cs="Sylfaen"/>
          <w:sz w:val="24"/>
          <w:szCs w:val="24"/>
        </w:rPr>
        <w:lastRenderedPageBreak/>
        <w:t xml:space="preserve">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E2802">
        <w:rPr>
          <w:rStyle w:val="FootnoteReference"/>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r w:rsidR="000E4039">
        <w:rPr>
          <w:rFonts w:ascii="GHEA Grapalat" w:hAnsi="GHEA Grapalat"/>
        </w:rPr>
        <w:lastRenderedPageBreak/>
        <w:t>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12"/>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r w:rsidRPr="009044F1">
        <w:rPr>
          <w:rFonts w:ascii="GHEA Grapalat" w:hAnsi="GHEA Grapalat"/>
        </w:rPr>
        <w:lastRenderedPageBreak/>
        <w:t>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F410ED" w:rsidRPr="00B05B1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761A4D" w:rsidRPr="00B138F3">
        <w:rPr>
          <w:rStyle w:val="FootnoteReference"/>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F410ED" w:rsidRPr="00F410ED">
        <w:rPr>
          <w:rFonts w:ascii="GHEA Grapalat" w:hAnsi="GHEA Grapalat"/>
        </w:rPr>
        <w:t>2</w:t>
      </w:r>
      <w:r w:rsidRPr="002658C9">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9E4B44"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E4B44">
        <w:rPr>
          <w:rFonts w:ascii="GHEA Grapalat" w:hAnsi="GHEA Grapalat"/>
          <w:i/>
          <w:lang w:val="hy-AM"/>
        </w:rPr>
        <w:t>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410ED" w:rsidRPr="00B05B10">
        <w:rPr>
          <w:rFonts w:ascii="GHEA Grapalat" w:hAnsi="GHEA Grapalat"/>
          <w:b w:val="0"/>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9E4B44"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F410ED" w:rsidRPr="00F410ED">
        <w:rPr>
          <w:rFonts w:ascii="GHEA Grapalat" w:hAnsi="GHEA Grapalat"/>
          <w:i/>
        </w:rPr>
        <w:t xml:space="preserve">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E4B44">
        <w:rPr>
          <w:rFonts w:ascii="GHEA Grapalat" w:hAnsi="GHEA Grapalat"/>
          <w:i/>
          <w:lang w:val="hy-AM"/>
        </w:rPr>
        <w:t>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E4B44">
        <w:rPr>
          <w:rFonts w:ascii="GHEA Grapalat" w:hAnsi="GHEA Grapalat"/>
          <w:i/>
          <w:lang w:val="hy-AM"/>
        </w:rPr>
        <w:t>5</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E4B44">
        <w:rPr>
          <w:rFonts w:ascii="GHEA Grapalat" w:hAnsi="GHEA Grapalat"/>
          <w:i/>
          <w:lang w:val="hy-AM"/>
        </w:rPr>
        <w:t>5</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E4B44"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E4B44">
        <w:rPr>
          <w:rFonts w:ascii="GHEA Grapalat" w:hAnsi="GHEA Grapalat"/>
          <w:i/>
          <w:lang w:val="hy-AM"/>
        </w:rPr>
        <w:t>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F410ED" w:rsidP="00D043C1">
      <w:pPr>
        <w:pStyle w:val="Heading3"/>
        <w:keepNext w:val="0"/>
        <w:widowControl w:val="0"/>
        <w:spacing w:after="160" w:line="240" w:lineRule="auto"/>
        <w:ind w:left="567" w:right="565"/>
        <w:rPr>
          <w:rFonts w:ascii="GHEA Grapalat" w:hAnsi="GHEA Grapalat" w:cs="Arial"/>
          <w:sz w:val="24"/>
          <w:szCs w:val="24"/>
        </w:rPr>
      </w:pPr>
      <w:r w:rsidRPr="00B05B10">
        <w:rPr>
          <w:rFonts w:ascii="GHEA Grapalat" w:hAnsi="GHEA Grapalat"/>
          <w:b/>
        </w:rPr>
        <w:t>ЗАПРОС КОТИРОВОК</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E4B44">
        <w:rPr>
          <w:rFonts w:ascii="GHEA Grapalat" w:hAnsi="GHEA Grapalat"/>
          <w:i/>
          <w:lang w:val="hy-AM"/>
        </w:rPr>
        <w:t>5</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E4B44"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E4B44">
        <w:rPr>
          <w:rFonts w:ascii="GHEA Grapalat" w:hAnsi="GHEA Grapalat"/>
          <w:i/>
          <w:lang w:val="hy-AM"/>
        </w:rPr>
        <w:t>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9E4B44"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E4B44">
        <w:rPr>
          <w:rFonts w:ascii="GHEA Grapalat" w:hAnsi="GHEA Grapalat"/>
          <w:i/>
          <w:lang w:val="hy-AM"/>
        </w:rPr>
        <w:t>5</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9E4B44" w:rsidRDefault="00B2572B" w:rsidP="00B46D58">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E4B44">
        <w:rPr>
          <w:rFonts w:ascii="GHEA Grapalat" w:hAnsi="GHEA Grapalat"/>
          <w:i/>
          <w:lang w:val="hy-AM"/>
        </w:rPr>
        <w:t>5</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9E4B44"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E4B44">
        <w:rPr>
          <w:rFonts w:ascii="GHEA Grapalat" w:hAnsi="GHEA Grapalat"/>
          <w:i/>
          <w:lang w:val="hy-AM"/>
        </w:rPr>
        <w:t>5</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9E4B44"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E4B44">
        <w:rPr>
          <w:rFonts w:ascii="GHEA Grapalat" w:hAnsi="GHEA Grapalat"/>
          <w:i/>
          <w:lang w:val="hy-AM"/>
        </w:rPr>
        <w:t>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62F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62F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62F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62F2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62F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C62F2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C62F2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jc w:val="right"/>
              <w:rPr>
                <w:rFonts w:ascii="GHEA Grapalat" w:hAnsi="GHEA Grapalat" w:cs="Tahoma"/>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62F2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C62F2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C62F28">
            <w:pPr>
              <w:widowControl w:val="0"/>
              <w:spacing w:after="160"/>
              <w:rPr>
                <w:rFonts w:ascii="GHEA Grapalat" w:hAnsi="GHEA Grapalat"/>
              </w:rPr>
            </w:pPr>
          </w:p>
          <w:p w:rsidR="00C3421C" w:rsidRPr="00B138F3" w:rsidRDefault="00C3421C" w:rsidP="00C62F2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62F28">
            <w:pPr>
              <w:widowControl w:val="0"/>
              <w:spacing w:after="160"/>
              <w:rPr>
                <w:rFonts w:ascii="GHEA Grapalat" w:hAnsi="GHEA Grapalat" w:cs="Tahoma"/>
              </w:rPr>
            </w:pPr>
          </w:p>
          <w:p w:rsidR="00C3421C" w:rsidRPr="00B138F3" w:rsidRDefault="00C3421C" w:rsidP="00C62F2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C62F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C62F28">
            <w:pPr>
              <w:widowControl w:val="0"/>
              <w:spacing w:after="160"/>
              <w:rPr>
                <w:rFonts w:ascii="GHEA Grapalat" w:hAnsi="GHEA Grapalat" w:cs="Tahoma"/>
              </w:rPr>
            </w:pPr>
          </w:p>
          <w:p w:rsidR="00C3421C" w:rsidRPr="00B138F3" w:rsidRDefault="00C3421C" w:rsidP="00C62F2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62F28">
            <w:pPr>
              <w:widowControl w:val="0"/>
              <w:spacing w:after="160"/>
              <w:rPr>
                <w:rFonts w:ascii="GHEA Grapalat" w:hAnsi="GHEA Grapalat" w:cs="Arial"/>
              </w:rPr>
            </w:pP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62F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C62F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C62F28">
            <w:pPr>
              <w:widowControl w:val="0"/>
              <w:spacing w:after="160"/>
              <w:rPr>
                <w:rFonts w:ascii="GHEA Grapalat" w:hAnsi="GHEA Grapalat"/>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FF3DE9"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9E4B44"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E4B44">
        <w:rPr>
          <w:rFonts w:ascii="GHEA Grapalat" w:hAnsi="GHEA Grapalat"/>
          <w:i/>
          <w:lang w:val="hy-AM"/>
        </w:rPr>
        <w:t>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9E4B44"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E4B44">
        <w:rPr>
          <w:rFonts w:ascii="GHEA Grapalat" w:hAnsi="GHEA Grapalat"/>
          <w:i/>
          <w:lang w:val="hy-AM"/>
        </w:rPr>
        <w:t>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C62F28">
        <w:tc>
          <w:tcPr>
            <w:tcW w:w="4786" w:type="dxa"/>
          </w:tcPr>
          <w:p w:rsidR="000A214C" w:rsidRPr="00B138F3" w:rsidRDefault="000A214C" w:rsidP="00C62F2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62F2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62F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62F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62F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62F2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62F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C62F2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62F2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jc w:val="right"/>
              <w:rPr>
                <w:rFonts w:ascii="GHEA Grapalat" w:hAnsi="GHEA Grapalat" w:cs="Tahoma"/>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62F2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62F2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62F28">
            <w:pPr>
              <w:widowControl w:val="0"/>
              <w:spacing w:after="160"/>
              <w:rPr>
                <w:rFonts w:ascii="GHEA Grapalat" w:hAnsi="GHEA Grapalat"/>
              </w:rPr>
            </w:pPr>
          </w:p>
          <w:p w:rsidR="00BE2572" w:rsidRPr="00B138F3" w:rsidRDefault="00BE2572" w:rsidP="00C62F2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62F28">
            <w:pPr>
              <w:widowControl w:val="0"/>
              <w:spacing w:after="160"/>
              <w:rPr>
                <w:rFonts w:ascii="GHEA Grapalat" w:hAnsi="GHEA Grapalat" w:cs="Tahoma"/>
              </w:rPr>
            </w:pPr>
          </w:p>
          <w:p w:rsidR="00BE2572" w:rsidRPr="00B138F3" w:rsidRDefault="00BE2572" w:rsidP="00C62F2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62F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62F28">
            <w:pPr>
              <w:widowControl w:val="0"/>
              <w:spacing w:after="160"/>
              <w:rPr>
                <w:rFonts w:ascii="GHEA Grapalat" w:hAnsi="GHEA Grapalat" w:cs="Tahoma"/>
              </w:rPr>
            </w:pPr>
          </w:p>
          <w:p w:rsidR="00BE2572" w:rsidRPr="00B138F3" w:rsidRDefault="00BE2572" w:rsidP="00C62F2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62F28">
            <w:pPr>
              <w:widowControl w:val="0"/>
              <w:spacing w:after="160"/>
              <w:rPr>
                <w:rFonts w:ascii="GHEA Grapalat" w:hAnsi="GHEA Grapalat" w:cs="Arial"/>
              </w:rPr>
            </w:pP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62F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62F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62F28">
            <w:pPr>
              <w:widowControl w:val="0"/>
              <w:spacing w:after="160"/>
              <w:rPr>
                <w:rFonts w:ascii="GHEA Grapalat" w:hAnsi="GHEA Grapalat"/>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FF3DE9"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9E4B44"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E4B44">
        <w:rPr>
          <w:rFonts w:ascii="GHEA Grapalat" w:hAnsi="GHEA Grapalat"/>
          <w:i/>
          <w:lang w:val="hy-AM"/>
        </w:rPr>
        <w:t>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2"/>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w:t>
      </w:r>
      <w:r w:rsidRPr="00B138F3">
        <w:rPr>
          <w:rFonts w:ascii="GHEA Grapalat" w:hAnsi="GHEA Grapalat"/>
        </w:rPr>
        <w:lastRenderedPageBreak/>
        <w:t>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w:t>
      </w:r>
      <w:r w:rsidRPr="00B138F3">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8"/>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4"/>
        <w:gridCol w:w="1843"/>
        <w:gridCol w:w="249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006C0">
        <w:trPr>
          <w:trHeight w:val="219"/>
          <w:jc w:val="center"/>
        </w:trPr>
        <w:tc>
          <w:tcPr>
            <w:tcW w:w="117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4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9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0"/>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D006C0">
        <w:trPr>
          <w:trHeight w:val="445"/>
          <w:jc w:val="center"/>
        </w:trPr>
        <w:tc>
          <w:tcPr>
            <w:tcW w:w="1174" w:type="dxa"/>
            <w:vMerge/>
            <w:vAlign w:val="center"/>
          </w:tcPr>
          <w:p w:rsidR="00071D1C" w:rsidRPr="00B138F3" w:rsidRDefault="00071D1C" w:rsidP="00B46D58">
            <w:pPr>
              <w:widowControl w:val="0"/>
              <w:jc w:val="center"/>
              <w:rPr>
                <w:rFonts w:ascii="GHEA Grapalat" w:hAnsi="GHEA Grapalat"/>
                <w:sz w:val="16"/>
                <w:szCs w:val="16"/>
              </w:rPr>
            </w:pPr>
          </w:p>
        </w:tc>
        <w:tc>
          <w:tcPr>
            <w:tcW w:w="1843" w:type="dxa"/>
            <w:vMerge/>
            <w:vAlign w:val="center"/>
          </w:tcPr>
          <w:p w:rsidR="00071D1C" w:rsidRPr="00B138F3" w:rsidRDefault="00071D1C" w:rsidP="00B46D58">
            <w:pPr>
              <w:widowControl w:val="0"/>
              <w:jc w:val="center"/>
              <w:rPr>
                <w:rFonts w:ascii="GHEA Grapalat" w:hAnsi="GHEA Grapalat"/>
                <w:sz w:val="16"/>
                <w:szCs w:val="16"/>
              </w:rPr>
            </w:pPr>
          </w:p>
        </w:tc>
        <w:tc>
          <w:tcPr>
            <w:tcW w:w="249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1"/>
              <w:t>***</w:t>
            </w:r>
          </w:p>
        </w:tc>
      </w:tr>
      <w:tr w:rsidR="0099454B" w:rsidRPr="00B138F3" w:rsidTr="00AB0852">
        <w:trPr>
          <w:trHeight w:val="246"/>
          <w:jc w:val="center"/>
        </w:trPr>
        <w:tc>
          <w:tcPr>
            <w:tcW w:w="1174" w:type="dxa"/>
            <w:vAlign w:val="center"/>
          </w:tcPr>
          <w:p w:rsidR="0099454B" w:rsidRPr="009E4B44" w:rsidRDefault="009E4B44" w:rsidP="003A22FD">
            <w:pPr>
              <w:pStyle w:val="BodyTextIndent2"/>
              <w:ind w:firstLine="0"/>
              <w:jc w:val="center"/>
              <w:rPr>
                <w:rFonts w:ascii="GHEA Grapalat" w:hAnsi="GHEA Grapalat"/>
                <w:lang w:val="hy-AM"/>
              </w:rPr>
            </w:pPr>
            <w:r>
              <w:rPr>
                <w:rFonts w:ascii="GHEA Grapalat" w:hAnsi="GHEA Grapalat"/>
                <w:lang w:val="hy-AM"/>
              </w:rPr>
              <w:t>1</w:t>
            </w:r>
          </w:p>
        </w:tc>
        <w:tc>
          <w:tcPr>
            <w:tcW w:w="1843" w:type="dxa"/>
            <w:vAlign w:val="bottom"/>
          </w:tcPr>
          <w:p w:rsidR="0099454B" w:rsidRDefault="0099454B" w:rsidP="003A22FD">
            <w:pPr>
              <w:jc w:val="center"/>
              <w:rPr>
                <w:rFonts w:ascii="Calibri" w:hAnsi="Calibri" w:cs="Calibri"/>
                <w:color w:val="000000"/>
                <w:sz w:val="22"/>
                <w:szCs w:val="22"/>
              </w:rPr>
            </w:pPr>
            <w:r>
              <w:rPr>
                <w:rFonts w:ascii="Calibri" w:hAnsi="Calibri" w:cs="Calibri"/>
                <w:color w:val="000000"/>
                <w:sz w:val="22"/>
                <w:szCs w:val="22"/>
              </w:rPr>
              <w:t>33621520</w:t>
            </w:r>
          </w:p>
        </w:tc>
        <w:tc>
          <w:tcPr>
            <w:tcW w:w="2499" w:type="dxa"/>
            <w:vAlign w:val="center"/>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спиронолактон</w:t>
            </w:r>
          </w:p>
        </w:tc>
        <w:tc>
          <w:tcPr>
            <w:tcW w:w="1925" w:type="dxa"/>
            <w:vAlign w:val="center"/>
          </w:tcPr>
          <w:p w:rsidR="0099454B" w:rsidRDefault="0099454B" w:rsidP="003A22FD">
            <w:pPr>
              <w:jc w:val="center"/>
              <w:rPr>
                <w:rFonts w:ascii="GHEA Grapalat" w:hAnsi="GHEA Grapalat" w:cs="Calibri"/>
                <w:color w:val="000000"/>
                <w:sz w:val="16"/>
                <w:szCs w:val="16"/>
              </w:rPr>
            </w:pPr>
          </w:p>
        </w:tc>
        <w:tc>
          <w:tcPr>
            <w:tcW w:w="1467" w:type="dxa"/>
            <w:vAlign w:val="center"/>
          </w:tcPr>
          <w:p w:rsidR="0099454B" w:rsidRDefault="0099454B" w:rsidP="003A22FD">
            <w:pPr>
              <w:jc w:val="center"/>
              <w:rPr>
                <w:rFonts w:ascii="GHEA Grapalat" w:hAnsi="GHEA Grapalat" w:cs="Calibri"/>
                <w:color w:val="000000"/>
                <w:sz w:val="16"/>
                <w:szCs w:val="16"/>
              </w:rPr>
            </w:pPr>
            <w:r>
              <w:rPr>
                <w:rFonts w:ascii="GHEA Grapalat" w:hAnsi="GHEA Grapalat" w:cs="Calibri"/>
                <w:color w:val="000000"/>
                <w:sz w:val="16"/>
                <w:szCs w:val="16"/>
                <w:lang w:val="af-ZA"/>
              </w:rPr>
              <w:t xml:space="preserve">спиронолактонтаблетка50мгили равноценна </w:t>
            </w:r>
          </w:p>
        </w:tc>
        <w:tc>
          <w:tcPr>
            <w:tcW w:w="1085" w:type="dxa"/>
          </w:tcPr>
          <w:p w:rsidR="0099454B" w:rsidRPr="00F2353E" w:rsidRDefault="0099454B" w:rsidP="003A22FD">
            <w:pPr>
              <w:widowControl w:val="0"/>
              <w:spacing w:after="120"/>
              <w:jc w:val="center"/>
              <w:rPr>
                <w:rFonts w:ascii="GHEA Grapalat" w:hAnsi="GHEA Grapalat"/>
                <w:sz w:val="16"/>
                <w:szCs w:val="16"/>
                <w:lang w:val="en-US"/>
              </w:rPr>
            </w:pPr>
            <w:r w:rsidRPr="00A2425D">
              <w:rPr>
                <w:rFonts w:ascii="GHEA Grapalat" w:hAnsi="GHEA Grapalat"/>
                <w:sz w:val="16"/>
                <w:szCs w:val="16"/>
                <w:lang w:val="en-US"/>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3000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3000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300611">
        <w:trPr>
          <w:trHeight w:val="246"/>
          <w:jc w:val="center"/>
        </w:trPr>
        <w:tc>
          <w:tcPr>
            <w:tcW w:w="1174" w:type="dxa"/>
            <w:vAlign w:val="center"/>
          </w:tcPr>
          <w:p w:rsidR="0099454B" w:rsidRPr="009E4B44" w:rsidRDefault="009E4B44" w:rsidP="003A22FD">
            <w:pPr>
              <w:pStyle w:val="BodyTextIndent2"/>
              <w:ind w:firstLine="0"/>
              <w:jc w:val="center"/>
              <w:rPr>
                <w:rFonts w:asciiTheme="minorHAnsi" w:hAnsiTheme="minorHAnsi"/>
                <w:lang w:val="hy-AM"/>
              </w:rPr>
            </w:pPr>
            <w:r>
              <w:rPr>
                <w:rFonts w:asciiTheme="minorHAnsi" w:hAnsiTheme="minorHAnsi"/>
                <w:lang w:val="hy-AM"/>
              </w:rPr>
              <w:t>2</w:t>
            </w:r>
          </w:p>
        </w:tc>
        <w:tc>
          <w:tcPr>
            <w:tcW w:w="1843" w:type="dxa"/>
            <w:vAlign w:val="bottom"/>
          </w:tcPr>
          <w:p w:rsidR="0099454B" w:rsidRDefault="0099454B" w:rsidP="003A22FD">
            <w:pPr>
              <w:jc w:val="center"/>
              <w:rPr>
                <w:rFonts w:ascii="Calibri" w:hAnsi="Calibri" w:cs="Calibri"/>
                <w:color w:val="000000"/>
                <w:sz w:val="22"/>
                <w:szCs w:val="22"/>
              </w:rPr>
            </w:pPr>
            <w:r>
              <w:rPr>
                <w:rFonts w:ascii="Calibri" w:hAnsi="Calibri" w:cs="Calibri"/>
                <w:color w:val="000000"/>
                <w:sz w:val="22"/>
                <w:szCs w:val="22"/>
              </w:rPr>
              <w:t>33621620</w:t>
            </w:r>
          </w:p>
        </w:tc>
        <w:tc>
          <w:tcPr>
            <w:tcW w:w="2499" w:type="dxa"/>
            <w:vAlign w:val="bottom"/>
          </w:tcPr>
          <w:p w:rsidR="0099454B" w:rsidRDefault="0099454B" w:rsidP="003A22FD">
            <w:pPr>
              <w:rPr>
                <w:rFonts w:ascii="Calibri" w:hAnsi="Calibri" w:cs="Calibri"/>
                <w:color w:val="000000"/>
                <w:sz w:val="22"/>
                <w:szCs w:val="22"/>
              </w:rPr>
            </w:pPr>
            <w:r>
              <w:rPr>
                <w:rFonts w:ascii="Calibri" w:hAnsi="Calibri" w:cs="Calibri"/>
                <w:color w:val="000000"/>
                <w:sz w:val="22"/>
                <w:szCs w:val="22"/>
              </w:rPr>
              <w:t xml:space="preserve">салметерол флютиказон 50мкг+250мкгфлакон </w:t>
            </w:r>
          </w:p>
        </w:tc>
        <w:tc>
          <w:tcPr>
            <w:tcW w:w="1925" w:type="dxa"/>
            <w:vAlign w:val="center"/>
          </w:tcPr>
          <w:p w:rsidR="0099454B" w:rsidRDefault="0099454B" w:rsidP="003A22FD">
            <w:pPr>
              <w:jc w:val="center"/>
              <w:rPr>
                <w:rFonts w:ascii="GHEA Grapalat" w:hAnsi="GHEA Grapalat" w:cs="Calibri"/>
                <w:color w:val="000000"/>
                <w:sz w:val="16"/>
                <w:szCs w:val="16"/>
              </w:rPr>
            </w:pPr>
          </w:p>
        </w:tc>
        <w:tc>
          <w:tcPr>
            <w:tcW w:w="1467" w:type="dxa"/>
            <w:vAlign w:val="center"/>
          </w:tcPr>
          <w:p w:rsidR="0099454B" w:rsidRDefault="0099454B" w:rsidP="003A22FD">
            <w:pPr>
              <w:jc w:val="center"/>
              <w:rPr>
                <w:rFonts w:ascii="GHEA Grapalat" w:hAnsi="GHEA Grapalat" w:cs="Calibri"/>
                <w:color w:val="000000"/>
                <w:sz w:val="16"/>
                <w:szCs w:val="16"/>
              </w:rPr>
            </w:pPr>
            <w:r>
              <w:rPr>
                <w:rFonts w:ascii="GHEA Grapalat" w:hAnsi="GHEA Grapalat" w:cs="Calibri"/>
                <w:color w:val="000000"/>
                <w:sz w:val="16"/>
                <w:szCs w:val="16"/>
                <w:lang w:val="af-ZA"/>
              </w:rPr>
              <w:t>салметерол(салметерол ксинафоат)флютиказон (флютиказон пропионат)</w:t>
            </w:r>
          </w:p>
        </w:tc>
        <w:tc>
          <w:tcPr>
            <w:tcW w:w="1085" w:type="dxa"/>
          </w:tcPr>
          <w:p w:rsidR="0099454B" w:rsidRPr="00A2425D" w:rsidRDefault="0099454B" w:rsidP="003A22FD">
            <w:pPr>
              <w:widowControl w:val="0"/>
              <w:spacing w:after="120"/>
              <w:jc w:val="center"/>
              <w:rPr>
                <w:rFonts w:ascii="GHEA Grapalat" w:hAnsi="GHEA Grapalat"/>
                <w:sz w:val="16"/>
                <w:szCs w:val="16"/>
                <w:lang w:val="en-US"/>
              </w:rPr>
            </w:pPr>
            <w:r>
              <w:rPr>
                <w:rFonts w:ascii="GHEA Grapalat" w:hAnsi="GHEA Grapalat"/>
                <w:sz w:val="16"/>
                <w:szCs w:val="16"/>
                <w:lang w:val="en-US"/>
              </w:rPr>
              <w:t>флакон</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21327F">
        <w:trPr>
          <w:trHeight w:val="246"/>
          <w:jc w:val="center"/>
        </w:trPr>
        <w:tc>
          <w:tcPr>
            <w:tcW w:w="1174" w:type="dxa"/>
            <w:vAlign w:val="center"/>
          </w:tcPr>
          <w:p w:rsidR="0099454B" w:rsidRPr="009E4B44" w:rsidRDefault="009E4B44" w:rsidP="003A22FD">
            <w:pPr>
              <w:pStyle w:val="BodyTextIndent2"/>
              <w:ind w:firstLine="0"/>
              <w:jc w:val="center"/>
              <w:rPr>
                <w:rFonts w:asciiTheme="minorHAnsi" w:hAnsiTheme="minorHAnsi"/>
                <w:lang w:val="hy-AM"/>
              </w:rPr>
            </w:pPr>
            <w:r>
              <w:rPr>
                <w:rFonts w:asciiTheme="minorHAnsi" w:hAnsiTheme="minorHAnsi"/>
                <w:lang w:val="hy-AM"/>
              </w:rPr>
              <w:lastRenderedPageBreak/>
              <w:t>3</w:t>
            </w:r>
          </w:p>
        </w:tc>
        <w:tc>
          <w:tcPr>
            <w:tcW w:w="1843" w:type="dxa"/>
            <w:vAlign w:val="bottom"/>
          </w:tcPr>
          <w:p w:rsidR="0099454B" w:rsidRDefault="0099454B" w:rsidP="003A22FD">
            <w:pPr>
              <w:jc w:val="center"/>
              <w:rPr>
                <w:rFonts w:ascii="Calibri" w:hAnsi="Calibri" w:cs="Calibri"/>
                <w:color w:val="000000"/>
                <w:sz w:val="22"/>
                <w:szCs w:val="22"/>
              </w:rPr>
            </w:pPr>
            <w:r>
              <w:rPr>
                <w:rFonts w:ascii="Calibri" w:hAnsi="Calibri" w:cs="Calibri"/>
                <w:color w:val="000000"/>
                <w:sz w:val="22"/>
                <w:szCs w:val="22"/>
              </w:rPr>
              <w:t>33611100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метотрексат (метотрексат дикатрит)</w:t>
            </w:r>
          </w:p>
        </w:tc>
        <w:tc>
          <w:tcPr>
            <w:tcW w:w="1925" w:type="dxa"/>
          </w:tcPr>
          <w:p w:rsidR="0099454B" w:rsidRDefault="0099454B" w:rsidP="003A22FD">
            <w:pPr>
              <w:jc w:val="center"/>
              <w:rPr>
                <w:rFonts w:ascii="GHEA Grapalat" w:hAnsi="GHEA Grapalat" w:cs="Calibri"/>
                <w:color w:val="000000"/>
                <w:sz w:val="16"/>
                <w:szCs w:val="16"/>
              </w:rPr>
            </w:pPr>
          </w:p>
        </w:tc>
        <w:tc>
          <w:tcPr>
            <w:tcW w:w="1467" w:type="dxa"/>
          </w:tcPr>
          <w:p w:rsidR="0099454B" w:rsidRDefault="0099454B" w:rsidP="003A22FD">
            <w:pPr>
              <w:jc w:val="center"/>
              <w:rPr>
                <w:rFonts w:ascii="GHEA Grapalat" w:hAnsi="GHEA Grapalat" w:cs="Calibri"/>
                <w:color w:val="000000"/>
                <w:sz w:val="16"/>
                <w:szCs w:val="16"/>
              </w:rPr>
            </w:pPr>
            <w:r>
              <w:rPr>
                <w:rFonts w:ascii="GHEA Grapalat" w:hAnsi="GHEA Grapalat" w:cs="Calibri"/>
                <w:color w:val="000000"/>
                <w:sz w:val="16"/>
                <w:szCs w:val="16"/>
                <w:lang w:val="af-ZA"/>
              </w:rPr>
              <w:t>метотрексаттаблетка3мг или равноценна</w:t>
            </w:r>
          </w:p>
        </w:tc>
        <w:tc>
          <w:tcPr>
            <w:tcW w:w="1085" w:type="dxa"/>
          </w:tcPr>
          <w:p w:rsidR="0099454B" w:rsidRPr="005E7E01" w:rsidRDefault="0099454B" w:rsidP="003A22FD">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3D7B5D">
        <w:trPr>
          <w:trHeight w:val="246"/>
          <w:jc w:val="center"/>
        </w:trPr>
        <w:tc>
          <w:tcPr>
            <w:tcW w:w="1174" w:type="dxa"/>
            <w:vAlign w:val="center"/>
          </w:tcPr>
          <w:p w:rsidR="0099454B" w:rsidRPr="009E4B44" w:rsidRDefault="009E4B44" w:rsidP="003A22FD">
            <w:pPr>
              <w:pStyle w:val="BodyTextIndent2"/>
              <w:ind w:firstLine="0"/>
              <w:jc w:val="center"/>
              <w:rPr>
                <w:rFonts w:asciiTheme="minorHAnsi" w:hAnsiTheme="minorHAnsi"/>
                <w:lang w:val="hy-AM"/>
              </w:rPr>
            </w:pPr>
            <w:r>
              <w:rPr>
                <w:rFonts w:asciiTheme="minorHAnsi" w:hAnsiTheme="minorHAnsi"/>
                <w:lang w:val="hy-AM"/>
              </w:rPr>
              <w:t>4</w:t>
            </w:r>
          </w:p>
        </w:tc>
        <w:tc>
          <w:tcPr>
            <w:tcW w:w="1843" w:type="dxa"/>
            <w:vAlign w:val="bottom"/>
          </w:tcPr>
          <w:p w:rsidR="0099454B" w:rsidRDefault="0099454B" w:rsidP="003A22FD">
            <w:pPr>
              <w:jc w:val="center"/>
              <w:rPr>
                <w:rFonts w:ascii="Calibri" w:hAnsi="Calibri" w:cs="Calibri"/>
                <w:sz w:val="22"/>
                <w:szCs w:val="22"/>
              </w:rPr>
            </w:pPr>
            <w:r>
              <w:rPr>
                <w:rFonts w:ascii="Calibri" w:hAnsi="Calibri" w:cs="Calibri"/>
                <w:sz w:val="22"/>
                <w:szCs w:val="22"/>
              </w:rPr>
              <w:t>33691212</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ибупрофен</w:t>
            </w:r>
          </w:p>
        </w:tc>
        <w:tc>
          <w:tcPr>
            <w:tcW w:w="1925" w:type="dxa"/>
          </w:tcPr>
          <w:p w:rsidR="0099454B" w:rsidRDefault="0099454B" w:rsidP="003A22FD">
            <w:pPr>
              <w:jc w:val="center"/>
              <w:rPr>
                <w:rFonts w:ascii="GHEA Grapalat" w:hAnsi="GHEA Grapalat" w:cs="Calibri"/>
                <w:color w:val="000000"/>
                <w:sz w:val="16"/>
                <w:szCs w:val="16"/>
              </w:rPr>
            </w:pPr>
          </w:p>
        </w:tc>
        <w:tc>
          <w:tcPr>
            <w:tcW w:w="1467" w:type="dxa"/>
          </w:tcPr>
          <w:p w:rsidR="0099454B" w:rsidRDefault="0099454B" w:rsidP="003A22FD">
            <w:pPr>
              <w:jc w:val="center"/>
              <w:rPr>
                <w:rFonts w:ascii="GHEA Grapalat" w:hAnsi="GHEA Grapalat" w:cs="Calibri"/>
                <w:color w:val="000000"/>
                <w:sz w:val="16"/>
                <w:szCs w:val="16"/>
              </w:rPr>
            </w:pPr>
            <w:r>
              <w:rPr>
                <w:rFonts w:ascii="GHEA Grapalat" w:hAnsi="GHEA Grapalat" w:cs="Calibri"/>
                <w:color w:val="000000"/>
                <w:sz w:val="16"/>
                <w:szCs w:val="16"/>
                <w:lang w:val="af-ZA"/>
              </w:rPr>
              <w:t>ибупрофентаблетка 600мкг/ или равноценна</w:t>
            </w:r>
          </w:p>
        </w:tc>
        <w:tc>
          <w:tcPr>
            <w:tcW w:w="1085" w:type="dxa"/>
          </w:tcPr>
          <w:p w:rsidR="0099454B" w:rsidRPr="005E7E01" w:rsidRDefault="0099454B" w:rsidP="003A22FD">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5D3A83">
        <w:trPr>
          <w:trHeight w:val="246"/>
          <w:jc w:val="center"/>
        </w:trPr>
        <w:tc>
          <w:tcPr>
            <w:tcW w:w="1174" w:type="dxa"/>
            <w:vAlign w:val="center"/>
          </w:tcPr>
          <w:p w:rsidR="0099454B" w:rsidRPr="009E4B44" w:rsidRDefault="009E4B44" w:rsidP="003A22FD">
            <w:pPr>
              <w:pStyle w:val="BodyTextIndent2"/>
              <w:ind w:firstLine="0"/>
              <w:jc w:val="center"/>
              <w:rPr>
                <w:rFonts w:asciiTheme="minorHAnsi" w:hAnsiTheme="minorHAnsi"/>
                <w:lang w:val="hy-AM"/>
              </w:rPr>
            </w:pPr>
            <w:r>
              <w:rPr>
                <w:rFonts w:asciiTheme="minorHAnsi" w:hAnsiTheme="minorHAnsi"/>
                <w:lang w:val="hy-AM"/>
              </w:rPr>
              <w:t>5</w:t>
            </w:r>
          </w:p>
        </w:tc>
        <w:tc>
          <w:tcPr>
            <w:tcW w:w="1843" w:type="dxa"/>
            <w:vAlign w:val="bottom"/>
          </w:tcPr>
          <w:p w:rsidR="0099454B" w:rsidRDefault="0099454B" w:rsidP="003A22FD">
            <w:pPr>
              <w:jc w:val="center"/>
              <w:rPr>
                <w:rFonts w:ascii="Calibri" w:hAnsi="Calibri" w:cs="Calibri"/>
                <w:color w:val="000000"/>
                <w:sz w:val="22"/>
                <w:szCs w:val="22"/>
              </w:rPr>
            </w:pPr>
            <w:r>
              <w:rPr>
                <w:rFonts w:ascii="Calibri" w:hAnsi="Calibri" w:cs="Calibri"/>
                <w:color w:val="000000"/>
                <w:sz w:val="22"/>
                <w:szCs w:val="22"/>
              </w:rPr>
              <w:t>33631290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ацетилсалициловая кислота</w:t>
            </w:r>
          </w:p>
        </w:tc>
        <w:tc>
          <w:tcPr>
            <w:tcW w:w="1925" w:type="dxa"/>
          </w:tcPr>
          <w:p w:rsidR="0099454B" w:rsidRDefault="0099454B" w:rsidP="003A22FD">
            <w:pPr>
              <w:jc w:val="center"/>
              <w:rPr>
                <w:rFonts w:ascii="GHEA Grapalat" w:hAnsi="GHEA Grapalat" w:cs="Calibri"/>
                <w:color w:val="000000"/>
                <w:sz w:val="16"/>
                <w:szCs w:val="16"/>
              </w:rPr>
            </w:pPr>
          </w:p>
        </w:tc>
        <w:tc>
          <w:tcPr>
            <w:tcW w:w="1467" w:type="dxa"/>
          </w:tcPr>
          <w:p w:rsidR="0099454B" w:rsidRDefault="0099454B" w:rsidP="003A22FD">
            <w:pPr>
              <w:jc w:val="center"/>
              <w:rPr>
                <w:rFonts w:ascii="GHEA Grapalat" w:hAnsi="GHEA Grapalat" w:cs="Calibri"/>
                <w:color w:val="000000"/>
                <w:sz w:val="16"/>
                <w:szCs w:val="16"/>
              </w:rPr>
            </w:pPr>
            <w:r>
              <w:rPr>
                <w:rFonts w:ascii="GHEA Grapalat" w:hAnsi="GHEA Grapalat" w:cs="Calibri"/>
                <w:color w:val="000000"/>
                <w:sz w:val="16"/>
                <w:szCs w:val="16"/>
                <w:lang w:val="af-ZA"/>
              </w:rPr>
              <w:t>ацетилсалициловая кислотатаблетка 100мг/ или равноценна</w:t>
            </w:r>
          </w:p>
        </w:tc>
        <w:tc>
          <w:tcPr>
            <w:tcW w:w="1085" w:type="dxa"/>
          </w:tcPr>
          <w:p w:rsidR="0099454B" w:rsidRDefault="0099454B" w:rsidP="003A22FD">
            <w:r w:rsidRPr="00353B1B">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60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60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5D3A83">
        <w:trPr>
          <w:trHeight w:val="246"/>
          <w:jc w:val="center"/>
        </w:trPr>
        <w:tc>
          <w:tcPr>
            <w:tcW w:w="1174" w:type="dxa"/>
            <w:vAlign w:val="center"/>
          </w:tcPr>
          <w:p w:rsidR="0099454B" w:rsidRPr="009E4B44" w:rsidRDefault="009E4B44" w:rsidP="003A22FD">
            <w:pPr>
              <w:pStyle w:val="BodyTextIndent2"/>
              <w:ind w:firstLine="0"/>
              <w:jc w:val="center"/>
              <w:rPr>
                <w:rFonts w:asciiTheme="minorHAnsi" w:hAnsiTheme="minorHAnsi"/>
                <w:lang w:val="hy-AM"/>
              </w:rPr>
            </w:pPr>
            <w:r>
              <w:rPr>
                <w:rFonts w:asciiTheme="minorHAnsi" w:hAnsiTheme="minorHAnsi"/>
                <w:lang w:val="hy-AM"/>
              </w:rPr>
              <w:t>6</w:t>
            </w:r>
          </w:p>
        </w:tc>
        <w:tc>
          <w:tcPr>
            <w:tcW w:w="1843" w:type="dxa"/>
            <w:vAlign w:val="bottom"/>
          </w:tcPr>
          <w:p w:rsidR="0099454B" w:rsidRDefault="0099454B" w:rsidP="003A22FD">
            <w:pPr>
              <w:jc w:val="center"/>
              <w:rPr>
                <w:rFonts w:ascii="Calibri" w:hAnsi="Calibri" w:cs="Calibri"/>
                <w:color w:val="000000"/>
                <w:sz w:val="22"/>
                <w:szCs w:val="22"/>
              </w:rPr>
            </w:pP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Аскорбиновая кисотс</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 xml:space="preserve">Аскорбиновая кисотс таблетка 50мг/ или равноценна </w:t>
            </w:r>
          </w:p>
        </w:tc>
        <w:tc>
          <w:tcPr>
            <w:tcW w:w="1085" w:type="dxa"/>
          </w:tcPr>
          <w:p w:rsidR="0099454B" w:rsidRDefault="0099454B" w:rsidP="003A22FD">
            <w:r w:rsidRPr="00353B1B">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150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150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5D3A83">
        <w:trPr>
          <w:trHeight w:val="246"/>
          <w:jc w:val="center"/>
        </w:trPr>
        <w:tc>
          <w:tcPr>
            <w:tcW w:w="1174" w:type="dxa"/>
            <w:vAlign w:val="center"/>
          </w:tcPr>
          <w:p w:rsidR="0099454B" w:rsidRPr="009E4B44" w:rsidRDefault="009E4B44" w:rsidP="003A22FD">
            <w:pPr>
              <w:pStyle w:val="BodyTextIndent2"/>
              <w:ind w:firstLine="0"/>
              <w:jc w:val="center"/>
              <w:rPr>
                <w:rFonts w:asciiTheme="minorHAnsi" w:hAnsiTheme="minorHAnsi"/>
                <w:lang w:val="hy-AM"/>
              </w:rPr>
            </w:pPr>
            <w:r>
              <w:rPr>
                <w:rFonts w:asciiTheme="minorHAnsi" w:hAnsiTheme="minorHAnsi"/>
                <w:lang w:val="hy-AM"/>
              </w:rPr>
              <w:t>7</w:t>
            </w:r>
          </w:p>
        </w:tc>
        <w:tc>
          <w:tcPr>
            <w:tcW w:w="1843" w:type="dxa"/>
            <w:vAlign w:val="bottom"/>
          </w:tcPr>
          <w:p w:rsidR="0099454B" w:rsidRDefault="0099454B" w:rsidP="003A22FD">
            <w:pPr>
              <w:jc w:val="center"/>
              <w:rPr>
                <w:rFonts w:ascii="Calibri" w:hAnsi="Calibri" w:cs="Calibri"/>
                <w:color w:val="000000"/>
                <w:sz w:val="22"/>
                <w:szCs w:val="22"/>
              </w:rPr>
            </w:pPr>
            <w:r>
              <w:rPr>
                <w:rFonts w:ascii="Calibri" w:hAnsi="Calibri" w:cs="Calibri"/>
                <w:color w:val="000000"/>
                <w:sz w:val="22"/>
                <w:szCs w:val="22"/>
              </w:rPr>
              <w:t>33631290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нитрофурантоин</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 xml:space="preserve">нитрофурантоин флакон 25мг/5млг/ или равноценна </w:t>
            </w:r>
          </w:p>
        </w:tc>
        <w:tc>
          <w:tcPr>
            <w:tcW w:w="1085" w:type="dxa"/>
          </w:tcPr>
          <w:p w:rsidR="0099454B" w:rsidRDefault="0099454B" w:rsidP="003A22FD">
            <w:r w:rsidRPr="00353B1B">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12</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12</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B23E2C">
        <w:trPr>
          <w:trHeight w:val="246"/>
          <w:jc w:val="center"/>
        </w:trPr>
        <w:tc>
          <w:tcPr>
            <w:tcW w:w="1174" w:type="dxa"/>
            <w:vAlign w:val="center"/>
          </w:tcPr>
          <w:p w:rsidR="0099454B" w:rsidRPr="009E4B44" w:rsidRDefault="009E4B44" w:rsidP="003A22FD">
            <w:pPr>
              <w:pStyle w:val="BodyTextIndent2"/>
              <w:ind w:firstLine="0"/>
              <w:jc w:val="center"/>
              <w:rPr>
                <w:rFonts w:ascii="GHEA Grapalat" w:hAnsi="GHEA Grapalat"/>
                <w:lang w:val="hy-AM"/>
              </w:rPr>
            </w:pPr>
            <w:r>
              <w:rPr>
                <w:rFonts w:ascii="GHEA Grapalat" w:hAnsi="GHEA Grapalat"/>
                <w:lang w:val="hy-AM"/>
              </w:rPr>
              <w:t>8</w:t>
            </w:r>
          </w:p>
        </w:tc>
        <w:tc>
          <w:tcPr>
            <w:tcW w:w="1843" w:type="dxa"/>
            <w:vAlign w:val="bottom"/>
          </w:tcPr>
          <w:p w:rsidR="0099454B" w:rsidRDefault="0099454B" w:rsidP="003A22FD">
            <w:pPr>
              <w:jc w:val="center"/>
              <w:rPr>
                <w:rFonts w:ascii="Calibri" w:hAnsi="Calibri" w:cs="Calibri"/>
                <w:sz w:val="22"/>
                <w:szCs w:val="22"/>
              </w:rPr>
            </w:pPr>
            <w:r>
              <w:rPr>
                <w:rFonts w:ascii="Calibri" w:hAnsi="Calibri" w:cs="Calibri"/>
                <w:sz w:val="22"/>
                <w:szCs w:val="22"/>
              </w:rPr>
              <w:t>33691140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кетопрофен</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кетопрофен капсула 150 мг / или равноценна</w:t>
            </w:r>
          </w:p>
        </w:tc>
        <w:tc>
          <w:tcPr>
            <w:tcW w:w="1085" w:type="dxa"/>
          </w:tcPr>
          <w:p w:rsidR="0099454B" w:rsidRPr="005E7E01" w:rsidRDefault="0099454B" w:rsidP="003A22FD">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B23E2C">
        <w:trPr>
          <w:trHeight w:val="246"/>
          <w:jc w:val="center"/>
        </w:trPr>
        <w:tc>
          <w:tcPr>
            <w:tcW w:w="1174" w:type="dxa"/>
            <w:vAlign w:val="center"/>
          </w:tcPr>
          <w:p w:rsidR="0099454B" w:rsidRPr="009E4B44" w:rsidRDefault="009E4B44" w:rsidP="003A22FD">
            <w:pPr>
              <w:pStyle w:val="BodyTextIndent2"/>
              <w:ind w:firstLine="0"/>
              <w:jc w:val="center"/>
              <w:rPr>
                <w:rFonts w:ascii="GHEA Grapalat" w:hAnsi="GHEA Grapalat"/>
                <w:lang w:val="hy-AM"/>
              </w:rPr>
            </w:pPr>
            <w:r>
              <w:rPr>
                <w:rFonts w:ascii="GHEA Grapalat" w:hAnsi="GHEA Grapalat"/>
                <w:lang w:val="hy-AM"/>
              </w:rPr>
              <w:t>9</w:t>
            </w:r>
          </w:p>
        </w:tc>
        <w:tc>
          <w:tcPr>
            <w:tcW w:w="1843" w:type="dxa"/>
            <w:vAlign w:val="bottom"/>
          </w:tcPr>
          <w:p w:rsidR="0099454B" w:rsidRDefault="0099454B" w:rsidP="003A22FD">
            <w:pPr>
              <w:jc w:val="center"/>
              <w:rPr>
                <w:rFonts w:ascii="Calibri" w:hAnsi="Calibri" w:cs="Calibri"/>
                <w:sz w:val="22"/>
                <w:szCs w:val="22"/>
              </w:rPr>
            </w:pP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кетопрофен</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кетопрофен флакон  50 мг/мл / или равноценна</w:t>
            </w:r>
          </w:p>
        </w:tc>
        <w:tc>
          <w:tcPr>
            <w:tcW w:w="1085" w:type="dxa"/>
          </w:tcPr>
          <w:p w:rsidR="0099454B" w:rsidRPr="005E7E01" w:rsidRDefault="0099454B" w:rsidP="003A22FD">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240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240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B23E2C">
        <w:trPr>
          <w:trHeight w:val="246"/>
          <w:jc w:val="center"/>
        </w:trPr>
        <w:tc>
          <w:tcPr>
            <w:tcW w:w="1174" w:type="dxa"/>
            <w:vAlign w:val="center"/>
          </w:tcPr>
          <w:p w:rsidR="0099454B" w:rsidRPr="009E4B44" w:rsidRDefault="009E4B44" w:rsidP="003A22FD">
            <w:pPr>
              <w:pStyle w:val="BodyTextIndent2"/>
              <w:ind w:firstLine="0"/>
              <w:jc w:val="center"/>
              <w:rPr>
                <w:rFonts w:ascii="GHEA Grapalat" w:hAnsi="GHEA Grapalat"/>
                <w:lang w:val="hy-AM"/>
              </w:rPr>
            </w:pPr>
            <w:r>
              <w:rPr>
                <w:rFonts w:ascii="GHEA Grapalat" w:hAnsi="GHEA Grapalat"/>
                <w:lang w:val="hy-AM"/>
              </w:rPr>
              <w:t>10</w:t>
            </w:r>
          </w:p>
        </w:tc>
        <w:tc>
          <w:tcPr>
            <w:tcW w:w="1843" w:type="dxa"/>
            <w:vAlign w:val="bottom"/>
          </w:tcPr>
          <w:p w:rsidR="0099454B" w:rsidRDefault="0099454B" w:rsidP="003A22FD">
            <w:pPr>
              <w:jc w:val="center"/>
              <w:rPr>
                <w:rFonts w:ascii="Calibri" w:hAnsi="Calibri" w:cs="Calibri"/>
                <w:sz w:val="22"/>
                <w:szCs w:val="22"/>
              </w:rPr>
            </w:pPr>
            <w:r>
              <w:rPr>
                <w:rFonts w:ascii="Calibri" w:hAnsi="Calibri" w:cs="Calibri"/>
                <w:sz w:val="22"/>
                <w:szCs w:val="22"/>
              </w:rPr>
              <w:t>33631170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тамоксифен(тамоксифена цитрат)</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тамоксифен таблетка 20мг / или равноценна</w:t>
            </w:r>
          </w:p>
        </w:tc>
        <w:tc>
          <w:tcPr>
            <w:tcW w:w="1085" w:type="dxa"/>
          </w:tcPr>
          <w:p w:rsidR="0099454B" w:rsidRPr="005E7E01" w:rsidRDefault="0099454B" w:rsidP="003A22FD">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2160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2160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255222">
        <w:trPr>
          <w:trHeight w:val="246"/>
          <w:jc w:val="center"/>
        </w:trPr>
        <w:tc>
          <w:tcPr>
            <w:tcW w:w="1174" w:type="dxa"/>
            <w:vAlign w:val="center"/>
          </w:tcPr>
          <w:p w:rsidR="0099454B" w:rsidRPr="009E4B44" w:rsidRDefault="009E4B44" w:rsidP="003A22FD">
            <w:pPr>
              <w:pStyle w:val="BodyTextIndent2"/>
              <w:ind w:firstLine="0"/>
              <w:jc w:val="center"/>
              <w:rPr>
                <w:rFonts w:ascii="GHEA Grapalat" w:hAnsi="GHEA Grapalat"/>
                <w:lang w:val="hy-AM"/>
              </w:rPr>
            </w:pPr>
            <w:r>
              <w:rPr>
                <w:rFonts w:ascii="GHEA Grapalat" w:hAnsi="GHEA Grapalat"/>
                <w:lang w:val="hy-AM"/>
              </w:rPr>
              <w:lastRenderedPageBreak/>
              <w:t>11</w:t>
            </w:r>
          </w:p>
        </w:tc>
        <w:tc>
          <w:tcPr>
            <w:tcW w:w="1843" w:type="dxa"/>
            <w:vAlign w:val="bottom"/>
          </w:tcPr>
          <w:p w:rsidR="0099454B" w:rsidRDefault="0099454B" w:rsidP="003A22FD">
            <w:pPr>
              <w:jc w:val="center"/>
              <w:rPr>
                <w:rFonts w:ascii="Calibri" w:hAnsi="Calibri" w:cs="Calibri"/>
                <w:sz w:val="22"/>
                <w:szCs w:val="22"/>
              </w:rPr>
            </w:pPr>
            <w:r>
              <w:rPr>
                <w:rFonts w:ascii="Calibri" w:hAnsi="Calibri" w:cs="Calibri"/>
                <w:sz w:val="22"/>
                <w:szCs w:val="22"/>
              </w:rPr>
              <w:t>33691260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амлодипин (амлодипина безилат )лозартан (лозартан калиум)</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амлодипин+лозартан таблетка 10мг+100мгили равноценнаили равноценна</w:t>
            </w:r>
          </w:p>
        </w:tc>
        <w:tc>
          <w:tcPr>
            <w:tcW w:w="1085" w:type="dxa"/>
          </w:tcPr>
          <w:p w:rsidR="0099454B" w:rsidRPr="005E7E01" w:rsidRDefault="0099454B" w:rsidP="003A22FD">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1200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1200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EB20DE">
        <w:trPr>
          <w:trHeight w:val="246"/>
          <w:jc w:val="center"/>
        </w:trPr>
        <w:tc>
          <w:tcPr>
            <w:tcW w:w="1174" w:type="dxa"/>
            <w:vAlign w:val="center"/>
          </w:tcPr>
          <w:p w:rsidR="0099454B" w:rsidRPr="009E4B44" w:rsidRDefault="009E4B44" w:rsidP="003A22FD">
            <w:pPr>
              <w:pStyle w:val="BodyTextIndent2"/>
              <w:ind w:firstLine="0"/>
              <w:jc w:val="center"/>
              <w:rPr>
                <w:rFonts w:ascii="GHEA Grapalat" w:hAnsi="GHEA Grapalat"/>
                <w:lang w:val="hy-AM"/>
              </w:rPr>
            </w:pPr>
            <w:r>
              <w:rPr>
                <w:rFonts w:ascii="GHEA Grapalat" w:hAnsi="GHEA Grapalat"/>
                <w:lang w:val="hy-AM"/>
              </w:rPr>
              <w:t>12</w:t>
            </w:r>
          </w:p>
        </w:tc>
        <w:tc>
          <w:tcPr>
            <w:tcW w:w="1843" w:type="dxa"/>
            <w:vAlign w:val="bottom"/>
          </w:tcPr>
          <w:p w:rsidR="0099454B" w:rsidRDefault="0099454B" w:rsidP="003A22FD">
            <w:pPr>
              <w:jc w:val="center"/>
              <w:rPr>
                <w:rFonts w:ascii="Calibri" w:hAnsi="Calibri" w:cs="Calibri"/>
                <w:color w:val="000000"/>
                <w:sz w:val="22"/>
                <w:szCs w:val="22"/>
              </w:rPr>
            </w:pPr>
            <w:r>
              <w:rPr>
                <w:rFonts w:ascii="Calibri" w:hAnsi="Calibri" w:cs="Calibri"/>
                <w:color w:val="000000"/>
                <w:sz w:val="22"/>
                <w:szCs w:val="22"/>
              </w:rPr>
              <w:t>33631281</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лекарство имееющая железа флакон 50мг/5мл</w:t>
            </w:r>
          </w:p>
        </w:tc>
        <w:tc>
          <w:tcPr>
            <w:tcW w:w="1925" w:type="dxa"/>
            <w:vAlign w:val="bottom"/>
          </w:tcPr>
          <w:p w:rsidR="0099454B" w:rsidRDefault="0099454B" w:rsidP="003A22FD">
            <w:pPr>
              <w:rPr>
                <w:rFonts w:ascii="Calibri" w:hAnsi="Calibri" w:cs="Calibri"/>
                <w:color w:val="000000"/>
                <w:sz w:val="22"/>
                <w:szCs w:val="22"/>
              </w:rPr>
            </w:pPr>
          </w:p>
        </w:tc>
        <w:tc>
          <w:tcPr>
            <w:tcW w:w="1467" w:type="dxa"/>
            <w:vAlign w:val="bottom"/>
          </w:tcPr>
          <w:p w:rsidR="0099454B" w:rsidRDefault="0099454B" w:rsidP="003A22FD">
            <w:pPr>
              <w:rPr>
                <w:rFonts w:ascii="Calibri" w:hAnsi="Calibri" w:cs="Calibri"/>
                <w:color w:val="000000"/>
                <w:sz w:val="22"/>
                <w:szCs w:val="22"/>
              </w:rPr>
            </w:pPr>
            <w:r>
              <w:rPr>
                <w:rFonts w:ascii="Calibri" w:hAnsi="Calibri" w:cs="Calibri"/>
                <w:color w:val="000000"/>
                <w:sz w:val="22"/>
                <w:szCs w:val="22"/>
                <w:lang w:val="af-ZA"/>
              </w:rPr>
              <w:t>лекарство имееющая железа</w:t>
            </w:r>
          </w:p>
        </w:tc>
        <w:tc>
          <w:tcPr>
            <w:tcW w:w="1085" w:type="dxa"/>
          </w:tcPr>
          <w:p w:rsidR="0099454B" w:rsidRDefault="0099454B" w:rsidP="003A22FD">
            <w:r w:rsidRPr="00A2425D">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621BF8">
        <w:trPr>
          <w:trHeight w:val="246"/>
          <w:jc w:val="center"/>
        </w:trPr>
        <w:tc>
          <w:tcPr>
            <w:tcW w:w="1174" w:type="dxa"/>
            <w:vAlign w:val="center"/>
          </w:tcPr>
          <w:p w:rsidR="0099454B" w:rsidRPr="009E4B44" w:rsidRDefault="009E4B44" w:rsidP="003A22FD">
            <w:pPr>
              <w:pStyle w:val="BodyTextIndent2"/>
              <w:ind w:firstLine="0"/>
              <w:jc w:val="center"/>
              <w:rPr>
                <w:rFonts w:ascii="GHEA Grapalat" w:hAnsi="GHEA Grapalat"/>
                <w:lang w:val="hy-AM"/>
              </w:rPr>
            </w:pPr>
            <w:r>
              <w:rPr>
                <w:rFonts w:ascii="GHEA Grapalat" w:hAnsi="GHEA Grapalat"/>
                <w:lang w:val="hy-AM"/>
              </w:rPr>
              <w:t>13</w:t>
            </w:r>
          </w:p>
        </w:tc>
        <w:tc>
          <w:tcPr>
            <w:tcW w:w="1843" w:type="dxa"/>
            <w:vAlign w:val="bottom"/>
          </w:tcPr>
          <w:p w:rsidR="0099454B" w:rsidRDefault="0099454B" w:rsidP="003A22FD">
            <w:pPr>
              <w:jc w:val="center"/>
              <w:rPr>
                <w:rFonts w:ascii="Calibri" w:hAnsi="Calibri" w:cs="Calibri"/>
                <w:sz w:val="22"/>
                <w:szCs w:val="22"/>
              </w:rPr>
            </w:pPr>
            <w:r>
              <w:rPr>
                <w:rFonts w:ascii="Calibri" w:hAnsi="Calibri" w:cs="Calibri"/>
                <w:sz w:val="22"/>
                <w:szCs w:val="22"/>
              </w:rPr>
              <w:t>33611160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монтелукаст(монтелукас натриум)</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монтелукаст таблетка 10 мг/ или равноценна</w:t>
            </w:r>
          </w:p>
        </w:tc>
        <w:tc>
          <w:tcPr>
            <w:tcW w:w="1085" w:type="dxa"/>
          </w:tcPr>
          <w:p w:rsidR="0099454B" w:rsidRDefault="0099454B" w:rsidP="003A22FD">
            <w:r w:rsidRPr="00A2425D">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621BF8">
        <w:trPr>
          <w:trHeight w:val="246"/>
          <w:jc w:val="center"/>
        </w:trPr>
        <w:tc>
          <w:tcPr>
            <w:tcW w:w="1174" w:type="dxa"/>
            <w:vAlign w:val="center"/>
          </w:tcPr>
          <w:p w:rsidR="0099454B" w:rsidRPr="009E4B44" w:rsidRDefault="009E4B44" w:rsidP="003A22FD">
            <w:pPr>
              <w:pStyle w:val="BodyTextIndent2"/>
              <w:ind w:firstLine="0"/>
              <w:jc w:val="center"/>
              <w:rPr>
                <w:rFonts w:ascii="GHEA Grapalat" w:hAnsi="GHEA Grapalat"/>
                <w:lang w:val="hy-AM"/>
              </w:rPr>
            </w:pPr>
            <w:r>
              <w:rPr>
                <w:rFonts w:ascii="GHEA Grapalat" w:hAnsi="GHEA Grapalat"/>
                <w:lang w:val="hy-AM"/>
              </w:rPr>
              <w:t>14</w:t>
            </w:r>
          </w:p>
        </w:tc>
        <w:tc>
          <w:tcPr>
            <w:tcW w:w="1843" w:type="dxa"/>
            <w:vAlign w:val="bottom"/>
          </w:tcPr>
          <w:p w:rsidR="0099454B" w:rsidRDefault="0099454B" w:rsidP="003A22FD">
            <w:pPr>
              <w:jc w:val="center"/>
              <w:rPr>
                <w:rFonts w:ascii="Calibri" w:hAnsi="Calibri" w:cs="Calibri"/>
                <w:sz w:val="22"/>
                <w:szCs w:val="22"/>
              </w:rPr>
            </w:pPr>
            <w:r>
              <w:rPr>
                <w:rFonts w:ascii="Calibri" w:hAnsi="Calibri" w:cs="Calibri"/>
                <w:sz w:val="22"/>
                <w:szCs w:val="22"/>
              </w:rPr>
              <w:t>33631320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пенициламин</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пенициламин таблетка 250мг</w:t>
            </w:r>
            <w:r w:rsidRPr="00675DCD">
              <w:rPr>
                <w:rFonts w:ascii="GHEA Grapalat" w:hAnsi="GHEA Grapalat" w:cs="Calibri"/>
                <w:color w:val="000000"/>
                <w:sz w:val="20"/>
                <w:szCs w:val="20"/>
                <w:lang w:val="af-ZA"/>
              </w:rPr>
              <w:t>или равноценна</w:t>
            </w:r>
          </w:p>
        </w:tc>
        <w:tc>
          <w:tcPr>
            <w:tcW w:w="1085" w:type="dxa"/>
          </w:tcPr>
          <w:p w:rsidR="0099454B" w:rsidRDefault="0099454B" w:rsidP="003A22FD">
            <w:r w:rsidRPr="00A2425D">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720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720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E4B44" w:rsidRPr="00B138F3" w:rsidTr="00E13A83">
        <w:trPr>
          <w:trHeight w:val="246"/>
          <w:jc w:val="center"/>
        </w:trPr>
        <w:tc>
          <w:tcPr>
            <w:tcW w:w="1174" w:type="dxa"/>
            <w:vAlign w:val="center"/>
          </w:tcPr>
          <w:p w:rsidR="009E4B44" w:rsidRDefault="009E4B44" w:rsidP="009E4B44">
            <w:pPr>
              <w:pStyle w:val="BodyTextIndent2"/>
              <w:ind w:firstLine="0"/>
              <w:jc w:val="center"/>
              <w:rPr>
                <w:rFonts w:ascii="GHEA Grapalat" w:hAnsi="GHEA Grapalat"/>
                <w:lang w:val="hy-AM"/>
              </w:rPr>
            </w:pPr>
            <w:r>
              <w:rPr>
                <w:rFonts w:ascii="GHEA Grapalat" w:hAnsi="GHEA Grapalat"/>
                <w:lang w:val="hy-AM"/>
              </w:rPr>
              <w:t>15</w:t>
            </w:r>
          </w:p>
        </w:tc>
        <w:tc>
          <w:tcPr>
            <w:tcW w:w="1843" w:type="dxa"/>
            <w:vAlign w:val="bottom"/>
          </w:tcPr>
          <w:p w:rsidR="009E4B44" w:rsidRDefault="009E4B44" w:rsidP="009E4B44">
            <w:pPr>
              <w:jc w:val="right"/>
              <w:rPr>
                <w:rFonts w:ascii="Calibri" w:hAnsi="Calibri" w:cs="Calibri"/>
                <w:color w:val="000000"/>
                <w:sz w:val="22"/>
                <w:szCs w:val="22"/>
              </w:rPr>
            </w:pPr>
            <w:r>
              <w:rPr>
                <w:rFonts w:ascii="Calibri" w:hAnsi="Calibri" w:cs="Calibri"/>
                <w:color w:val="000000"/>
                <w:sz w:val="22"/>
                <w:szCs w:val="22"/>
              </w:rPr>
              <w:t>33651254</w:t>
            </w:r>
          </w:p>
        </w:tc>
        <w:tc>
          <w:tcPr>
            <w:tcW w:w="2499" w:type="dxa"/>
            <w:vAlign w:val="bottom"/>
          </w:tcPr>
          <w:p w:rsidR="009E4B44" w:rsidRPr="009E4B44" w:rsidRDefault="009E4B44" w:rsidP="009E4B44">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лактулоза</w:t>
            </w:r>
          </w:p>
        </w:tc>
        <w:tc>
          <w:tcPr>
            <w:tcW w:w="1925" w:type="dxa"/>
            <w:vAlign w:val="bottom"/>
          </w:tcPr>
          <w:p w:rsidR="009E4B44" w:rsidRDefault="009E4B44" w:rsidP="009E4B44">
            <w:pPr>
              <w:jc w:val="both"/>
              <w:rPr>
                <w:rFonts w:ascii="GHEA Grapalat" w:hAnsi="GHEA Grapalat" w:cs="Calibri"/>
                <w:color w:val="000000"/>
                <w:sz w:val="20"/>
                <w:szCs w:val="20"/>
              </w:rPr>
            </w:pPr>
          </w:p>
        </w:tc>
        <w:tc>
          <w:tcPr>
            <w:tcW w:w="1467" w:type="dxa"/>
          </w:tcPr>
          <w:p w:rsidR="009E4B44" w:rsidRDefault="009E4B44" w:rsidP="009E4B44">
            <w:pPr>
              <w:rPr>
                <w:rFonts w:ascii="Sylfaen" w:hAnsi="Sylfaen" w:cs="Calibri"/>
                <w:color w:val="000000"/>
                <w:sz w:val="20"/>
                <w:szCs w:val="20"/>
              </w:rPr>
            </w:pPr>
            <w:r w:rsidRPr="009E4B44">
              <w:rPr>
                <w:rFonts w:ascii="Sylfaen" w:hAnsi="Sylfaen" w:cs="Calibri"/>
                <w:color w:val="000000"/>
                <w:sz w:val="20"/>
                <w:szCs w:val="20"/>
              </w:rPr>
              <w:t>лактулоза</w:t>
            </w:r>
            <w:r>
              <w:rPr>
                <w:rFonts w:ascii="Sylfaen" w:hAnsi="Sylfaen" w:cs="Calibri"/>
                <w:color w:val="000000"/>
                <w:sz w:val="20"/>
                <w:szCs w:val="20"/>
              </w:rPr>
              <w:t>, 500мл</w:t>
            </w:r>
            <w:r>
              <w:rPr>
                <w:rFonts w:ascii="Sylfaen" w:hAnsi="Sylfaen" w:cs="Calibri"/>
                <w:color w:val="000000"/>
                <w:sz w:val="20"/>
                <w:szCs w:val="20"/>
              </w:rPr>
              <w:t>lactulose, softparaffin, liquidparaffin</w:t>
            </w:r>
          </w:p>
          <w:p w:rsidR="009E4B44" w:rsidRDefault="009E4B44" w:rsidP="009E4B44">
            <w:pPr>
              <w:rPr>
                <w:rFonts w:ascii="Sylfaen" w:hAnsi="Sylfaen" w:cs="Calibri"/>
                <w:color w:val="000000"/>
                <w:sz w:val="20"/>
                <w:szCs w:val="20"/>
              </w:rPr>
            </w:pPr>
            <w:r>
              <w:rPr>
                <w:rFonts w:ascii="Sylfaen" w:hAnsi="Sylfaen" w:cs="Calibri"/>
                <w:color w:val="000000"/>
                <w:sz w:val="20"/>
                <w:szCs w:val="20"/>
              </w:rPr>
              <w:t>667мг/мл</w:t>
            </w:r>
            <w:r>
              <w:rPr>
                <w:rFonts w:ascii="Sylfaen" w:hAnsi="Sylfaen" w:cs="Calibri"/>
                <w:color w:val="000000"/>
                <w:sz w:val="20"/>
                <w:szCs w:val="20"/>
              </w:rPr>
              <w:t>/</w:t>
            </w:r>
            <w:r>
              <w:t xml:space="preserve"> </w:t>
            </w:r>
            <w:r w:rsidRPr="009E4B44">
              <w:rPr>
                <w:rFonts w:ascii="Sylfaen" w:hAnsi="Sylfaen" w:cs="Calibri"/>
                <w:color w:val="000000"/>
                <w:sz w:val="20"/>
                <w:szCs w:val="20"/>
              </w:rPr>
              <w:t>или равноценна</w:t>
            </w:r>
          </w:p>
        </w:tc>
        <w:tc>
          <w:tcPr>
            <w:tcW w:w="1085" w:type="dxa"/>
          </w:tcPr>
          <w:p w:rsidR="009E4B44" w:rsidRPr="009E4B44" w:rsidRDefault="009E4B44" w:rsidP="009E4B44">
            <w:pPr>
              <w:rPr>
                <w:lang w:val="hy-AM"/>
              </w:rPr>
            </w:pPr>
            <w:r>
              <w:rPr>
                <w:lang w:val="hy-AM"/>
              </w:rPr>
              <w:t>флакон</w:t>
            </w:r>
          </w:p>
        </w:tc>
        <w:tc>
          <w:tcPr>
            <w:tcW w:w="1559" w:type="dxa"/>
          </w:tcPr>
          <w:p w:rsidR="009E4B44" w:rsidRPr="005E7E01" w:rsidRDefault="009E4B44" w:rsidP="009E4B44">
            <w:pPr>
              <w:widowControl w:val="0"/>
              <w:spacing w:after="120"/>
              <w:jc w:val="center"/>
              <w:rPr>
                <w:rFonts w:ascii="GHEA Grapalat" w:hAnsi="GHEA Grapalat"/>
                <w:sz w:val="16"/>
                <w:szCs w:val="16"/>
              </w:rPr>
            </w:pPr>
            <w:bookmarkStart w:id="1" w:name="_GoBack"/>
            <w:bookmarkEnd w:id="1"/>
          </w:p>
        </w:tc>
        <w:tc>
          <w:tcPr>
            <w:tcW w:w="1134" w:type="dxa"/>
          </w:tcPr>
          <w:p w:rsidR="009E4B44" w:rsidRPr="005E7E01" w:rsidRDefault="009E4B44" w:rsidP="009E4B44">
            <w:pPr>
              <w:widowControl w:val="0"/>
              <w:spacing w:after="120"/>
              <w:jc w:val="center"/>
              <w:rPr>
                <w:rFonts w:ascii="GHEA Grapalat" w:hAnsi="GHEA Grapalat"/>
                <w:sz w:val="16"/>
                <w:szCs w:val="16"/>
              </w:rPr>
            </w:pPr>
          </w:p>
        </w:tc>
        <w:tc>
          <w:tcPr>
            <w:tcW w:w="850" w:type="dxa"/>
            <w:vAlign w:val="bottom"/>
          </w:tcPr>
          <w:p w:rsidR="009E4B44" w:rsidRPr="009E4B44" w:rsidRDefault="009E4B44" w:rsidP="009E4B44">
            <w:pPr>
              <w:jc w:val="right"/>
              <w:rPr>
                <w:rFonts w:ascii="Calibri" w:hAnsi="Calibri" w:cs="Calibri"/>
                <w:color w:val="000000"/>
                <w:sz w:val="22"/>
                <w:szCs w:val="22"/>
                <w:lang w:val="hy-AM"/>
              </w:rPr>
            </w:pPr>
            <w:r>
              <w:rPr>
                <w:rFonts w:ascii="Calibri" w:hAnsi="Calibri" w:cs="Calibri"/>
                <w:color w:val="000000"/>
                <w:sz w:val="22"/>
                <w:szCs w:val="22"/>
                <w:lang w:val="hy-AM"/>
              </w:rPr>
              <w:t>125</w:t>
            </w:r>
          </w:p>
        </w:tc>
        <w:tc>
          <w:tcPr>
            <w:tcW w:w="709" w:type="dxa"/>
          </w:tcPr>
          <w:p w:rsidR="009E4B44" w:rsidRPr="00AE3489" w:rsidRDefault="009E4B44" w:rsidP="009E4B44">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E4B44" w:rsidRPr="009E4B44" w:rsidRDefault="009E4B44" w:rsidP="009E4B44">
            <w:pPr>
              <w:jc w:val="right"/>
              <w:rPr>
                <w:rFonts w:ascii="Calibri" w:hAnsi="Calibri" w:cs="Calibri"/>
                <w:color w:val="000000"/>
                <w:sz w:val="22"/>
                <w:szCs w:val="22"/>
                <w:lang w:val="hy-AM"/>
              </w:rPr>
            </w:pPr>
            <w:r>
              <w:rPr>
                <w:rFonts w:ascii="Calibri" w:hAnsi="Calibri" w:cs="Calibri"/>
                <w:color w:val="000000"/>
                <w:sz w:val="22"/>
                <w:szCs w:val="22"/>
                <w:lang w:val="hy-AM"/>
              </w:rPr>
              <w:t>125</w:t>
            </w:r>
          </w:p>
        </w:tc>
        <w:tc>
          <w:tcPr>
            <w:tcW w:w="947" w:type="dxa"/>
          </w:tcPr>
          <w:p w:rsidR="009E4B44" w:rsidRPr="00AE3489" w:rsidRDefault="009E4B44" w:rsidP="009E4B44">
            <w:pPr>
              <w:jc w:val="center"/>
              <w:rPr>
                <w:rFonts w:ascii="Sylfaen" w:hAnsi="Sylfaen"/>
                <w:sz w:val="20"/>
                <w:lang w:val="en-US"/>
              </w:rPr>
            </w:pPr>
            <w:r>
              <w:rPr>
                <w:rFonts w:ascii="Sylfaen" w:hAnsi="Sylfaen"/>
                <w:sz w:val="20"/>
                <w:lang w:val="en-US"/>
              </w:rPr>
              <w:t>12.12.2020г.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F410ED">
      <w:pPr>
        <w:widowControl w:val="0"/>
        <w:spacing w:after="160"/>
        <w:jc w:val="right"/>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br w:type="page"/>
      </w:r>
      <w:r w:rsidR="00F410ED" w:rsidRPr="00B138F3">
        <w:rPr>
          <w:rFonts w:ascii="GHEA Grapalat" w:hAnsi="GHEA Grapalat"/>
        </w:rPr>
        <w:lastRenderedPageBreak/>
        <w:t xml:space="preserve"> </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A54" w:rsidRDefault="00472A54">
      <w:r>
        <w:separator/>
      </w:r>
    </w:p>
  </w:endnote>
  <w:endnote w:type="continuationSeparator" w:id="0">
    <w:p w:rsidR="00472A54" w:rsidRDefault="00472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931E9D" w:rsidRPr="00C861E9" w:rsidRDefault="003F6B39">
        <w:pPr>
          <w:pStyle w:val="Footer"/>
          <w:jc w:val="center"/>
          <w:rPr>
            <w:rFonts w:ascii="GHEA Grapalat" w:hAnsi="GHEA Grapalat"/>
            <w:sz w:val="24"/>
            <w:szCs w:val="24"/>
          </w:rPr>
        </w:pPr>
        <w:r w:rsidRPr="00C861E9">
          <w:rPr>
            <w:rFonts w:ascii="GHEA Grapalat" w:hAnsi="GHEA Grapalat"/>
            <w:sz w:val="24"/>
            <w:szCs w:val="24"/>
          </w:rPr>
          <w:fldChar w:fldCharType="begin"/>
        </w:r>
        <w:r w:rsidR="00931E9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E4B44">
          <w:rPr>
            <w:rFonts w:ascii="GHEA Grapalat" w:hAnsi="GHEA Grapalat"/>
            <w:noProof/>
            <w:sz w:val="24"/>
            <w:szCs w:val="24"/>
          </w:rPr>
          <w:t>83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A54" w:rsidRDefault="00472A54">
      <w:r>
        <w:separator/>
      </w:r>
    </w:p>
  </w:footnote>
  <w:footnote w:type="continuationSeparator" w:id="0">
    <w:p w:rsidR="00472A54" w:rsidRDefault="00472A54">
      <w:r>
        <w:continuationSeparator/>
      </w:r>
    </w:p>
  </w:footnote>
  <w:footnote w:id="1">
    <w:p w:rsidR="00931E9D" w:rsidRPr="00ED3BA4" w:rsidRDefault="00931E9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931E9D" w:rsidRPr="008842CE" w:rsidRDefault="00931E9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31E9D" w:rsidRPr="008842CE" w:rsidRDefault="00931E9D"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931E9D" w:rsidRPr="00541313" w:rsidRDefault="00931E9D"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31E9D" w:rsidRDefault="00931E9D"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931E9D" w:rsidRDefault="00931E9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931E9D" w:rsidRDefault="00931E9D"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31E9D" w:rsidRPr="00D3436F" w:rsidRDefault="00931E9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31E9D" w:rsidRPr="008842CE" w:rsidRDefault="00931E9D" w:rsidP="001831C4">
      <w:pPr>
        <w:pStyle w:val="FootnoteText"/>
        <w:widowControl w:val="0"/>
        <w:jc w:val="both"/>
        <w:rPr>
          <w:rFonts w:ascii="GHEA Grapalat" w:hAnsi="GHEA Grapalat"/>
          <w:lang w:val="af-ZA"/>
        </w:rPr>
      </w:pPr>
    </w:p>
    <w:p w:rsidR="00931E9D" w:rsidRPr="008842CE" w:rsidRDefault="00931E9D" w:rsidP="008842CE">
      <w:pPr>
        <w:pStyle w:val="FootnoteText"/>
        <w:widowControl w:val="0"/>
        <w:jc w:val="both"/>
        <w:rPr>
          <w:rFonts w:ascii="GHEA Grapalat" w:hAnsi="GHEA Grapalat"/>
          <w:lang w:val="af-ZA"/>
        </w:rPr>
      </w:pPr>
    </w:p>
  </w:footnote>
  <w:footnote w:id="5">
    <w:p w:rsidR="00931E9D" w:rsidRPr="00CD6B60" w:rsidRDefault="00931E9D"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31E9D" w:rsidRPr="00CD6B60" w:rsidRDefault="00931E9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31E9D" w:rsidRPr="00CD6B60" w:rsidRDefault="00931E9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31E9D" w:rsidRPr="00CD6B60" w:rsidRDefault="00931E9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931E9D" w:rsidRDefault="00931E9D"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31E9D" w:rsidRDefault="00931E9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31E9D" w:rsidRPr="009E2596" w:rsidRDefault="00931E9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7">
    <w:p w:rsidR="00931E9D" w:rsidRPr="0049623A" w:rsidDel="00932115" w:rsidRDefault="00931E9D" w:rsidP="00AF1F59">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8">
    <w:p w:rsidR="00931E9D" w:rsidRPr="00D3436F" w:rsidRDefault="00931E9D"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31E9D" w:rsidRPr="000811C1" w:rsidRDefault="00931E9D">
      <w:pPr>
        <w:pStyle w:val="FootnoteText"/>
        <w:rPr>
          <w:rFonts w:asciiTheme="minorHAnsi" w:hAnsiTheme="minorHAnsi"/>
        </w:rPr>
      </w:pPr>
    </w:p>
  </w:footnote>
  <w:footnote w:id="9">
    <w:p w:rsidR="00931E9D" w:rsidRPr="002C2499" w:rsidRDefault="00931E9D"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931E9D" w:rsidRPr="000811C1" w:rsidRDefault="00931E9D">
      <w:pPr>
        <w:pStyle w:val="FootnoteText"/>
        <w:rPr>
          <w:rFonts w:asciiTheme="minorHAnsi" w:hAnsiTheme="minorHAnsi"/>
        </w:rPr>
      </w:pPr>
    </w:p>
  </w:footnote>
  <w:footnote w:id="10">
    <w:p w:rsidR="00931E9D" w:rsidRPr="00FE2AA4" w:rsidRDefault="00931E9D">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11">
    <w:p w:rsidR="00931E9D" w:rsidRPr="008842CE" w:rsidRDefault="00931E9D"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31E9D" w:rsidRPr="000811C1" w:rsidRDefault="00931E9D">
      <w:pPr>
        <w:pStyle w:val="FootnoteText"/>
        <w:rPr>
          <w:lang w:val="af-ZA"/>
        </w:rPr>
      </w:pPr>
    </w:p>
  </w:footnote>
  <w:footnote w:id="12">
    <w:p w:rsidR="00931E9D" w:rsidRPr="0092041F" w:rsidRDefault="00931E9D"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931E9D" w:rsidRPr="00511966" w:rsidRDefault="00931E9D"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931E9D" w:rsidRPr="008E4439" w:rsidRDefault="00931E9D"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931E9D" w:rsidRPr="000811C1" w:rsidRDefault="00931E9D" w:rsidP="0027573B">
      <w:pPr>
        <w:pStyle w:val="FootnoteText"/>
        <w:rPr>
          <w:rFonts w:ascii="Sylfaen" w:hAnsi="Sylfaen"/>
          <w:sz w:val="18"/>
          <w:szCs w:val="18"/>
        </w:rPr>
      </w:pPr>
    </w:p>
  </w:footnote>
  <w:footnote w:id="15">
    <w:p w:rsidR="00931E9D" w:rsidRPr="00A31673" w:rsidRDefault="00931E9D">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6">
    <w:p w:rsidR="00931E9D" w:rsidRPr="00DE7706" w:rsidRDefault="00931E9D">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931E9D" w:rsidRDefault="00931E9D"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31E9D" w:rsidRDefault="00931E9D" w:rsidP="006B3E56">
      <w:pPr>
        <w:pStyle w:val="FootnoteText"/>
        <w:rPr>
          <w:rFonts w:asciiTheme="minorHAnsi" w:hAnsiTheme="minorHAnsi"/>
          <w:lang w:val="af-ZA"/>
        </w:rPr>
      </w:pPr>
    </w:p>
  </w:footnote>
  <w:footnote w:id="18">
    <w:p w:rsidR="00931E9D" w:rsidRPr="00D3436F" w:rsidRDefault="00931E9D"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31E9D" w:rsidRPr="00D3436F" w:rsidRDefault="00931E9D">
      <w:pPr>
        <w:pStyle w:val="FootnoteText"/>
        <w:rPr>
          <w:lang w:val="es-ES"/>
        </w:rPr>
      </w:pPr>
    </w:p>
  </w:footnote>
  <w:footnote w:id="19">
    <w:p w:rsidR="00931E9D" w:rsidRPr="008842CE" w:rsidRDefault="00931E9D" w:rsidP="003D2FE2">
      <w:pPr>
        <w:pStyle w:val="FootnoteText"/>
        <w:jc w:val="both"/>
      </w:pPr>
    </w:p>
  </w:footnote>
  <w:footnote w:id="20">
    <w:p w:rsidR="00931E9D" w:rsidRPr="008842CE" w:rsidRDefault="00931E9D" w:rsidP="000A214C">
      <w:pPr>
        <w:pStyle w:val="FootnoteText"/>
        <w:jc w:val="both"/>
      </w:pPr>
    </w:p>
  </w:footnote>
  <w:footnote w:id="21">
    <w:p w:rsidR="00931E9D" w:rsidRPr="00D3436F" w:rsidRDefault="00931E9D"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931E9D" w:rsidRPr="008842CE" w:rsidRDefault="00931E9D"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31E9D" w:rsidRPr="00D3436F" w:rsidRDefault="00931E9D">
      <w:pPr>
        <w:pStyle w:val="FootnoteText"/>
        <w:rPr>
          <w:lang w:val="hy-AM"/>
        </w:rPr>
      </w:pPr>
    </w:p>
  </w:footnote>
  <w:footnote w:id="23">
    <w:p w:rsidR="00931E9D" w:rsidRPr="008842CE" w:rsidRDefault="00931E9D"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31E9D" w:rsidRPr="00E85250" w:rsidRDefault="00931E9D" w:rsidP="00D90640">
      <w:pPr>
        <w:widowControl w:val="0"/>
        <w:spacing w:after="160" w:line="360" w:lineRule="auto"/>
        <w:ind w:firstLine="709"/>
        <w:jc w:val="both"/>
        <w:rPr>
          <w:rFonts w:ascii="GHEA Grapalat" w:hAnsi="GHEA Grapalat"/>
          <w:lang w:val="hy-AM"/>
        </w:rPr>
      </w:pPr>
    </w:p>
    <w:p w:rsidR="00931E9D" w:rsidRPr="00D3436F" w:rsidRDefault="00931E9D">
      <w:pPr>
        <w:pStyle w:val="FootnoteText"/>
        <w:rPr>
          <w:lang w:val="hy-AM"/>
        </w:rPr>
      </w:pPr>
    </w:p>
  </w:footnote>
  <w:footnote w:id="24">
    <w:p w:rsidR="00931E9D" w:rsidRPr="00402BC3" w:rsidRDefault="00931E9D"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31E9D" w:rsidRPr="00552088" w:rsidRDefault="00931E9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31E9D" w:rsidRPr="00D3436F" w:rsidRDefault="00931E9D">
      <w:pPr>
        <w:pStyle w:val="FootnoteText"/>
        <w:rPr>
          <w:lang w:val="hy-AM"/>
        </w:rPr>
      </w:pPr>
    </w:p>
  </w:footnote>
  <w:footnote w:id="25">
    <w:p w:rsidR="00931E9D" w:rsidRPr="008842CE" w:rsidRDefault="00931E9D"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31E9D" w:rsidRPr="00D3436F" w:rsidRDefault="00931E9D">
      <w:pPr>
        <w:pStyle w:val="FootnoteText"/>
        <w:rPr>
          <w:lang w:val="hy-AM"/>
        </w:rPr>
      </w:pPr>
    </w:p>
  </w:footnote>
  <w:footnote w:id="26">
    <w:p w:rsidR="00931E9D" w:rsidRPr="00D3436F" w:rsidRDefault="00931E9D"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931E9D" w:rsidRPr="008842CE" w:rsidRDefault="00931E9D"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31E9D" w:rsidRPr="00D3436F" w:rsidRDefault="00931E9D">
      <w:pPr>
        <w:pStyle w:val="FootnoteText"/>
        <w:rPr>
          <w:lang w:val="hy-AM"/>
        </w:rPr>
      </w:pPr>
    </w:p>
  </w:footnote>
  <w:footnote w:id="28">
    <w:p w:rsidR="00931E9D" w:rsidRPr="008842CE" w:rsidRDefault="00931E9D"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931E9D" w:rsidRPr="008842CE" w:rsidRDefault="00931E9D"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31E9D" w:rsidRPr="00D3436F" w:rsidRDefault="00931E9D">
      <w:pPr>
        <w:pStyle w:val="FootnoteText"/>
        <w:rPr>
          <w:lang w:val="hy-AM"/>
        </w:rPr>
      </w:pPr>
    </w:p>
  </w:footnote>
  <w:footnote w:id="29">
    <w:p w:rsidR="00931E9D" w:rsidRPr="00E861BF" w:rsidRDefault="00931E9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rsidR="00931E9D" w:rsidRDefault="00931E9D"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31E9D" w:rsidRPr="00E861BF" w:rsidRDefault="00931E9D"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931E9D" w:rsidRPr="00E861BF" w:rsidRDefault="00931E9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976"/>
    <w:rsid w:val="001F4BB3"/>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3BB"/>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3C4"/>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B39"/>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A54"/>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0E8E"/>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421"/>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5A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771"/>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13C"/>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ED6"/>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1E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1E9D"/>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54B"/>
    <w:rsid w:val="00994A77"/>
    <w:rsid w:val="00995045"/>
    <w:rsid w:val="00995732"/>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4B44"/>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022"/>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06"/>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990"/>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2F28"/>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6C0"/>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E3C"/>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7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28"/>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0E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9491B5"/>
  <w15:docId w15:val="{DE119505-E522-4FA2-9CB7-2078F3124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5296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419764">
      <w:bodyDiv w:val="1"/>
      <w:marLeft w:val="0"/>
      <w:marRight w:val="0"/>
      <w:marTop w:val="0"/>
      <w:marBottom w:val="0"/>
      <w:divBdr>
        <w:top w:val="none" w:sz="0" w:space="0" w:color="auto"/>
        <w:left w:val="none" w:sz="0" w:space="0" w:color="auto"/>
        <w:bottom w:val="none" w:sz="0" w:space="0" w:color="auto"/>
        <w:right w:val="none" w:sz="0" w:space="0" w:color="auto"/>
      </w:divBdr>
    </w:div>
    <w:div w:id="6531473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91903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39867-1B0C-4D49-975A-BF4281423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1482</TotalTime>
  <Pages>87</Pages>
  <Words>19247</Words>
  <Characters>109709</Characters>
  <Application>Microsoft Office Word</Application>
  <DocSecurity>0</DocSecurity>
  <Lines>914</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128699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695</cp:revision>
  <cp:lastPrinted>2018-02-16T07:12:00Z</cp:lastPrinted>
  <dcterms:created xsi:type="dcterms:W3CDTF">2019-10-28T07:04:00Z</dcterms:created>
  <dcterms:modified xsi:type="dcterms:W3CDTF">2019-12-12T11:35:00Z</dcterms:modified>
</cp:coreProperties>
</file>